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48298" w14:textId="77777777" w:rsidR="0011698C" w:rsidRDefault="0011698C" w:rsidP="0011698C">
      <w:pPr>
        <w:spacing w:before="72" w:line="278" w:lineRule="auto"/>
        <w:ind w:left="222" w:right="359" w:firstLine="1901"/>
        <w:rPr>
          <w:b/>
          <w:sz w:val="28"/>
        </w:rPr>
      </w:pPr>
      <w:r>
        <w:rPr>
          <w:b/>
          <w:sz w:val="28"/>
        </w:rPr>
        <w:t>Аналитическая справка по результатам анкетирования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МБДОУ ГДС «Аленушка»</w:t>
      </w:r>
    </w:p>
    <w:p w14:paraId="1C52D9DD" w14:textId="77777777" w:rsidR="0011698C" w:rsidRDefault="0011698C" w:rsidP="0011698C">
      <w:pPr>
        <w:spacing w:before="48"/>
        <w:ind w:left="2378"/>
        <w:rPr>
          <w:b/>
          <w:sz w:val="28"/>
        </w:rPr>
      </w:pPr>
      <w:r>
        <w:rPr>
          <w:b/>
          <w:sz w:val="28"/>
        </w:rPr>
        <w:t>«Качество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детском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саду»</w:t>
      </w:r>
    </w:p>
    <w:p w14:paraId="317CA231" w14:textId="77777777" w:rsidR="0011698C" w:rsidRDefault="0011698C" w:rsidP="0011698C">
      <w:pPr>
        <w:pStyle w:val="a3"/>
        <w:spacing w:before="92"/>
        <w:ind w:left="0" w:firstLine="0"/>
        <w:jc w:val="left"/>
        <w:rPr>
          <w:b/>
        </w:rPr>
      </w:pPr>
    </w:p>
    <w:p w14:paraId="15670067" w14:textId="28A2D548" w:rsidR="0011698C" w:rsidRDefault="0011698C" w:rsidP="0011698C">
      <w:pPr>
        <w:pStyle w:val="a3"/>
        <w:spacing w:line="276" w:lineRule="auto"/>
        <w:ind w:left="2" w:right="137" w:firstLine="0"/>
        <w:jc w:val="left"/>
      </w:pPr>
      <w:r>
        <w:t>С 20 октября по 24 октября 2025 года в МБДОУ ГДС «Аленушка» было проведено анкетирование родителей (законных представителей) воспитанников с целью изучения мнения родительской общественности</w:t>
      </w:r>
      <w:r>
        <w:rPr>
          <w:spacing w:val="40"/>
        </w:rPr>
        <w:t xml:space="preserve"> </w:t>
      </w:r>
      <w:r>
        <w:t xml:space="preserve">по вопросам организации питания в ДОУ. В опросе приняли участие </w:t>
      </w:r>
      <w:r w:rsidR="00046141">
        <w:t>109</w:t>
      </w:r>
      <w:r>
        <w:t xml:space="preserve"> человек, что составило </w:t>
      </w:r>
      <w:r w:rsidR="00046141">
        <w:t>38</w:t>
      </w:r>
      <w:r>
        <w:t xml:space="preserve"> % от общего количества детей</w:t>
      </w:r>
      <w:r w:rsidR="00046141">
        <w:t xml:space="preserve"> </w:t>
      </w:r>
      <w:r>
        <w:t>ДОУ.</w:t>
      </w:r>
    </w:p>
    <w:p w14:paraId="2B8737A7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before="1" w:line="276" w:lineRule="auto"/>
        <w:rPr>
          <w:sz w:val="28"/>
        </w:rPr>
      </w:pPr>
      <w:r>
        <w:rPr>
          <w:sz w:val="28"/>
        </w:rPr>
        <w:t>По результатам анкетирования удовлетворены качеством питания воспитанников 94 % опрошенных, 3,2% - не удовлетворяет питание в ДОУ, 2,8 % - затрудняются с ответом.</w:t>
      </w:r>
    </w:p>
    <w:p w14:paraId="7D6EB909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89"/>
        </w:tabs>
        <w:spacing w:line="321" w:lineRule="exact"/>
        <w:ind w:left="589" w:right="0" w:hanging="359"/>
        <w:rPr>
          <w:sz w:val="28"/>
        </w:rPr>
      </w:pPr>
      <w:r>
        <w:rPr>
          <w:sz w:val="28"/>
        </w:rPr>
        <w:t>Информацией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2"/>
          <w:sz w:val="28"/>
        </w:rPr>
        <w:t xml:space="preserve"> </w:t>
      </w:r>
      <w:r>
        <w:rPr>
          <w:sz w:val="28"/>
        </w:rPr>
        <w:t>саду</w:t>
      </w:r>
      <w:r>
        <w:rPr>
          <w:spacing w:val="22"/>
          <w:sz w:val="28"/>
        </w:rPr>
        <w:t xml:space="preserve"> </w:t>
      </w:r>
      <w:r>
        <w:rPr>
          <w:sz w:val="28"/>
        </w:rPr>
        <w:t>интересуются</w:t>
      </w:r>
      <w:r>
        <w:rPr>
          <w:spacing w:val="25"/>
          <w:sz w:val="28"/>
        </w:rPr>
        <w:t xml:space="preserve"> </w:t>
      </w:r>
      <w:r>
        <w:rPr>
          <w:sz w:val="28"/>
        </w:rPr>
        <w:t>почти</w:t>
      </w:r>
      <w:r>
        <w:rPr>
          <w:spacing w:val="27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24"/>
          <w:sz w:val="28"/>
        </w:rPr>
        <w:t xml:space="preserve"> </w:t>
      </w:r>
      <w:r>
        <w:rPr>
          <w:spacing w:val="-5"/>
          <w:sz w:val="28"/>
        </w:rPr>
        <w:t>78</w:t>
      </w:r>
    </w:p>
    <w:p w14:paraId="1BBD9764" w14:textId="77777777" w:rsidR="0011698C" w:rsidRDefault="0011698C" w:rsidP="0011698C">
      <w:pPr>
        <w:pStyle w:val="a3"/>
        <w:spacing w:before="50" w:line="276" w:lineRule="auto"/>
        <w:ind w:right="136" w:firstLine="0"/>
        <w:jc w:val="left"/>
      </w:pPr>
      <w:r>
        <w:t>% родителей (законных представителей),</w:t>
      </w:r>
      <w:r>
        <w:rPr>
          <w:spacing w:val="40"/>
        </w:rPr>
        <w:t xml:space="preserve"> </w:t>
      </w:r>
      <w:r>
        <w:t>иногда – 10,4 %, не интересуются этой информацией 11,6%.</w:t>
      </w:r>
    </w:p>
    <w:p w14:paraId="53659A63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line="278" w:lineRule="auto"/>
        <w:ind w:right="135"/>
        <w:rPr>
          <w:sz w:val="28"/>
        </w:rPr>
      </w:pPr>
      <w:r>
        <w:rPr>
          <w:sz w:val="28"/>
        </w:rPr>
        <w:t>Разнообразным питание в нашем детском саду отмечают 79 %, не знают – 6 %, не согласились с этим мнением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15 %</w:t>
      </w:r>
      <w:r>
        <w:rPr>
          <w:spacing w:val="40"/>
          <w:sz w:val="28"/>
        </w:rPr>
        <w:t xml:space="preserve"> </w:t>
      </w:r>
      <w:r>
        <w:rPr>
          <w:sz w:val="28"/>
        </w:rPr>
        <w:t>опрошенных родителей.</w:t>
      </w:r>
    </w:p>
    <w:p w14:paraId="7BE0B79B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line="276" w:lineRule="auto"/>
        <w:rPr>
          <w:sz w:val="28"/>
        </w:rPr>
      </w:pPr>
      <w:r>
        <w:rPr>
          <w:sz w:val="28"/>
        </w:rPr>
        <w:t>По словам родителей 82 % детей с удовольствием питаются в детском саду, 10 % детей имеют много не любимых блюд, у некоторых есть привычка</w:t>
      </w:r>
      <w:r>
        <w:rPr>
          <w:spacing w:val="-1"/>
          <w:sz w:val="28"/>
        </w:rPr>
        <w:t xml:space="preserve"> </w:t>
      </w:r>
      <w:r>
        <w:rPr>
          <w:sz w:val="28"/>
        </w:rPr>
        <w:t>не завтракать и не</w:t>
      </w:r>
      <w:r>
        <w:rPr>
          <w:spacing w:val="-1"/>
          <w:sz w:val="28"/>
        </w:rPr>
        <w:t xml:space="preserve"> </w:t>
      </w:r>
      <w:r>
        <w:rPr>
          <w:sz w:val="28"/>
        </w:rPr>
        <w:t>обедать, 8 % затрудняются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ответить на этот </w:t>
      </w:r>
      <w:r>
        <w:rPr>
          <w:spacing w:val="-2"/>
          <w:sz w:val="28"/>
        </w:rPr>
        <w:t>вопрос.</w:t>
      </w:r>
    </w:p>
    <w:p w14:paraId="76F0A7DF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line="276" w:lineRule="auto"/>
        <w:ind w:right="138"/>
        <w:rPr>
          <w:sz w:val="28"/>
        </w:rPr>
      </w:pPr>
      <w:r>
        <w:rPr>
          <w:sz w:val="28"/>
        </w:rPr>
        <w:t xml:space="preserve">Здоровому питанию в своей семье уделяют особое внимание 61 % родителей, но 39 % опрошенных ответили, что у них не хватает на это </w:t>
      </w:r>
      <w:r>
        <w:rPr>
          <w:spacing w:val="-2"/>
          <w:sz w:val="28"/>
        </w:rPr>
        <w:t>времени.</w:t>
      </w:r>
    </w:p>
    <w:p w14:paraId="09650BE1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line="276" w:lineRule="auto"/>
        <w:ind w:right="135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 ответили,</w:t>
      </w:r>
      <w:r>
        <w:rPr>
          <w:spacing w:val="-1"/>
          <w:sz w:val="28"/>
        </w:rPr>
        <w:t xml:space="preserve"> </w:t>
      </w:r>
      <w:r>
        <w:rPr>
          <w:sz w:val="28"/>
        </w:rPr>
        <w:t>что часто готовят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 макароны, картофельное пюре, сосиски, пельмени, котлеты,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реже - блюда из рыбы и творога.</w:t>
      </w:r>
    </w:p>
    <w:p w14:paraId="04855F94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line="276" w:lineRule="auto"/>
        <w:ind w:right="146"/>
        <w:rPr>
          <w:sz w:val="28"/>
        </w:rPr>
      </w:pPr>
      <w:r>
        <w:rPr>
          <w:sz w:val="28"/>
        </w:rPr>
        <w:t>Из любимых детских блюд родители отметили: котлеты,</w:t>
      </w:r>
      <w:r>
        <w:rPr>
          <w:spacing w:val="-1"/>
          <w:sz w:val="28"/>
        </w:rPr>
        <w:t xml:space="preserve"> </w:t>
      </w:r>
      <w:r>
        <w:rPr>
          <w:sz w:val="28"/>
        </w:rPr>
        <w:t>борщ, выпечка, картофельное пюре, макароны.</w:t>
      </w:r>
    </w:p>
    <w:p w14:paraId="08F9D096" w14:textId="77777777" w:rsidR="0011698C" w:rsidRDefault="0011698C" w:rsidP="0011698C">
      <w:pPr>
        <w:pStyle w:val="a5"/>
        <w:numPr>
          <w:ilvl w:val="0"/>
          <w:numId w:val="1"/>
        </w:numPr>
        <w:tabs>
          <w:tab w:val="left" w:pos="590"/>
        </w:tabs>
        <w:spacing w:line="276" w:lineRule="auto"/>
        <w:rPr>
          <w:sz w:val="28"/>
        </w:rPr>
      </w:pPr>
      <w:r>
        <w:rPr>
          <w:sz w:val="28"/>
        </w:rPr>
        <w:t>Родители считают, что в меню нужно добавить следующие продукты, а именно: фрукты – 45 %, витамины – 38 %, йогурты – 5 %, мясо – 10 %, свежие овощи – 2 %.</w:t>
      </w:r>
    </w:p>
    <w:p w14:paraId="72C3C9E1" w14:textId="77777777" w:rsidR="0011698C" w:rsidRDefault="0011698C" w:rsidP="0011698C">
      <w:pPr>
        <w:pStyle w:val="a5"/>
        <w:spacing w:line="276" w:lineRule="auto"/>
        <w:jc w:val="left"/>
        <w:rPr>
          <w:sz w:val="28"/>
        </w:rPr>
        <w:sectPr w:rsidR="0011698C" w:rsidSect="0011698C">
          <w:pgSz w:w="11910" w:h="16840"/>
          <w:pgMar w:top="1040" w:right="708" w:bottom="280" w:left="1700" w:header="720" w:footer="720" w:gutter="0"/>
          <w:cols w:space="720"/>
        </w:sectPr>
      </w:pPr>
    </w:p>
    <w:p w14:paraId="6055D949" w14:textId="34531EB0" w:rsidR="00046141" w:rsidRDefault="00046141" w:rsidP="00046141">
      <w:pPr>
        <w:tabs>
          <w:tab w:val="left" w:pos="590"/>
        </w:tabs>
        <w:spacing w:before="67" w:line="276" w:lineRule="auto"/>
        <w:ind w:left="284" w:right="136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3AC9A87B" wp14:editId="7E0498C3">
            <wp:extent cx="6173622" cy="782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5" t="5696" b="17996"/>
                    <a:stretch/>
                  </pic:blipFill>
                  <pic:spPr bwMode="auto">
                    <a:xfrm>
                      <a:off x="0" y="0"/>
                      <a:ext cx="6178219" cy="78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9444B" w14:textId="77777777" w:rsidR="00046141" w:rsidRDefault="00046141" w:rsidP="00046141">
      <w:pPr>
        <w:tabs>
          <w:tab w:val="left" w:pos="590"/>
        </w:tabs>
        <w:spacing w:before="67" w:line="276" w:lineRule="auto"/>
        <w:ind w:left="284" w:right="136"/>
        <w:rPr>
          <w:sz w:val="28"/>
        </w:rPr>
      </w:pPr>
    </w:p>
    <w:p w14:paraId="0007C6F1" w14:textId="77777777" w:rsidR="00046141" w:rsidRDefault="00046141" w:rsidP="00046141">
      <w:pPr>
        <w:tabs>
          <w:tab w:val="left" w:pos="590"/>
        </w:tabs>
        <w:spacing w:before="67" w:line="276" w:lineRule="auto"/>
        <w:ind w:left="284" w:right="136"/>
        <w:rPr>
          <w:sz w:val="28"/>
        </w:rPr>
      </w:pPr>
    </w:p>
    <w:p w14:paraId="37C20519" w14:textId="77777777" w:rsidR="00046141" w:rsidRDefault="00046141" w:rsidP="00046141">
      <w:pPr>
        <w:tabs>
          <w:tab w:val="left" w:pos="590"/>
        </w:tabs>
        <w:spacing w:before="67" w:line="276" w:lineRule="auto"/>
        <w:ind w:left="284" w:right="136"/>
        <w:rPr>
          <w:sz w:val="28"/>
        </w:rPr>
      </w:pPr>
    </w:p>
    <w:p w14:paraId="2450311E" w14:textId="77777777" w:rsidR="00046141" w:rsidRDefault="00046141" w:rsidP="00046141">
      <w:pPr>
        <w:tabs>
          <w:tab w:val="left" w:pos="590"/>
        </w:tabs>
        <w:spacing w:before="67" w:line="276" w:lineRule="auto"/>
        <w:ind w:left="284" w:right="136"/>
        <w:rPr>
          <w:sz w:val="28"/>
        </w:rPr>
      </w:pPr>
    </w:p>
    <w:p w14:paraId="642CA622" w14:textId="77777777" w:rsidR="004300F2" w:rsidRDefault="004300F2"/>
    <w:sectPr w:rsidR="004300F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A2AF8"/>
    <w:multiLevelType w:val="hybridMultilevel"/>
    <w:tmpl w:val="463AB1AA"/>
    <w:lvl w:ilvl="0" w:tplc="7248C376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7263222">
      <w:start w:val="1"/>
      <w:numFmt w:val="decimal"/>
      <w:lvlText w:val="%2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9630B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D7BCFEF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D3D408CA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97984480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387A12E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4940A13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78EA2AF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8C"/>
    <w:rsid w:val="00046141"/>
    <w:rsid w:val="0011698C"/>
    <w:rsid w:val="0043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71CF"/>
  <w15:chartTrackingRefBased/>
  <w15:docId w15:val="{A889A6D1-A597-46DE-9771-41BD452C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698C"/>
    <w:pPr>
      <w:ind w:left="590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698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698C"/>
    <w:pPr>
      <w:ind w:left="590" w:right="137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2025-10-27T10:30:00Z</cp:lastPrinted>
  <dcterms:created xsi:type="dcterms:W3CDTF">2025-10-27T10:11:00Z</dcterms:created>
  <dcterms:modified xsi:type="dcterms:W3CDTF">2025-10-27T10:36:00Z</dcterms:modified>
</cp:coreProperties>
</file>