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95" w:rsidRDefault="005A1395" w:rsidP="005A1395"/>
    <w:p w:rsidR="005A1395" w:rsidRDefault="005A1395" w:rsidP="005A1395"/>
    <w:p w:rsidR="00714A1F" w:rsidRDefault="00714A1F" w:rsidP="005A1395"/>
    <w:p w:rsidR="00714A1F" w:rsidRDefault="00714A1F" w:rsidP="005A1395"/>
    <w:p w:rsidR="00714A1F" w:rsidRDefault="00714A1F" w:rsidP="005A1395"/>
    <w:p w:rsidR="00714A1F" w:rsidRDefault="00714A1F" w:rsidP="005A1395"/>
    <w:p w:rsidR="00714A1F" w:rsidRDefault="00714A1F" w:rsidP="005A1395"/>
    <w:p w:rsidR="00714A1F" w:rsidRPr="0043216E" w:rsidRDefault="00714A1F" w:rsidP="00714A1F">
      <w:pPr>
        <w:jc w:val="center"/>
        <w:rPr>
          <w:b/>
          <w:sz w:val="32"/>
          <w:szCs w:val="32"/>
        </w:rPr>
      </w:pPr>
      <w:r w:rsidRPr="0043216E">
        <w:rPr>
          <w:b/>
          <w:sz w:val="32"/>
          <w:szCs w:val="32"/>
        </w:rPr>
        <w:t>ПЕДАГОГИЧЕСКИЙ ПРОЕКТ</w:t>
      </w:r>
    </w:p>
    <w:p w:rsidR="00714A1F" w:rsidRPr="0043216E" w:rsidRDefault="00714A1F" w:rsidP="00714A1F">
      <w:pPr>
        <w:jc w:val="center"/>
        <w:rPr>
          <w:b/>
          <w:sz w:val="32"/>
          <w:szCs w:val="32"/>
        </w:rPr>
      </w:pPr>
    </w:p>
    <w:p w:rsidR="0043216E" w:rsidRDefault="0043216E" w:rsidP="00714A1F">
      <w:pPr>
        <w:jc w:val="center"/>
        <w:rPr>
          <w:b/>
          <w:color w:val="000000" w:themeColor="text1"/>
          <w:sz w:val="48"/>
          <w:szCs w:val="48"/>
        </w:rPr>
      </w:pPr>
    </w:p>
    <w:p w:rsidR="00714A1F" w:rsidRPr="0043216E" w:rsidRDefault="00BC1780" w:rsidP="00714A1F">
      <w:pPr>
        <w:jc w:val="center"/>
        <w:rPr>
          <w:b/>
          <w:color w:val="000000" w:themeColor="text1"/>
          <w:sz w:val="48"/>
          <w:szCs w:val="48"/>
        </w:rPr>
      </w:pPr>
      <w:r w:rsidRPr="0043216E">
        <w:rPr>
          <w:b/>
          <w:color w:val="000000" w:themeColor="text1"/>
          <w:sz w:val="48"/>
          <w:szCs w:val="48"/>
        </w:rPr>
        <w:t>Воспитание</w:t>
      </w:r>
      <w:r w:rsidR="00C736A7" w:rsidRPr="0043216E">
        <w:rPr>
          <w:b/>
          <w:color w:val="000000" w:themeColor="text1"/>
          <w:sz w:val="48"/>
          <w:szCs w:val="48"/>
        </w:rPr>
        <w:t xml:space="preserve"> у дошкольников </w:t>
      </w:r>
      <w:r w:rsidRPr="0043216E">
        <w:rPr>
          <w:b/>
          <w:color w:val="000000" w:themeColor="text1"/>
          <w:sz w:val="48"/>
          <w:szCs w:val="48"/>
        </w:rPr>
        <w:t>патриотических чу</w:t>
      </w:r>
      <w:bookmarkStart w:id="0" w:name="_GoBack"/>
      <w:bookmarkEnd w:id="0"/>
      <w:r w:rsidRPr="0043216E">
        <w:rPr>
          <w:b/>
          <w:color w:val="000000" w:themeColor="text1"/>
          <w:sz w:val="48"/>
          <w:szCs w:val="48"/>
        </w:rPr>
        <w:t>вств</w:t>
      </w:r>
      <w:r w:rsidR="00C736A7" w:rsidRPr="0043216E">
        <w:rPr>
          <w:b/>
          <w:color w:val="000000" w:themeColor="text1"/>
          <w:sz w:val="48"/>
          <w:szCs w:val="48"/>
        </w:rPr>
        <w:t>,</w:t>
      </w:r>
      <w:r w:rsidRPr="0043216E">
        <w:rPr>
          <w:b/>
          <w:color w:val="000000" w:themeColor="text1"/>
          <w:sz w:val="48"/>
          <w:szCs w:val="48"/>
        </w:rPr>
        <w:t xml:space="preserve"> в процессе ознакомления с народной культурой и традициями</w:t>
      </w:r>
    </w:p>
    <w:p w:rsidR="00714A1F" w:rsidRPr="0043216E" w:rsidRDefault="00714A1F" w:rsidP="005A1395">
      <w:pPr>
        <w:rPr>
          <w:sz w:val="48"/>
          <w:szCs w:val="48"/>
        </w:rPr>
      </w:pPr>
    </w:p>
    <w:p w:rsidR="0043216E" w:rsidRDefault="0043216E" w:rsidP="005A1395"/>
    <w:p w:rsidR="0043216E" w:rsidRDefault="0043216E" w:rsidP="0043216E">
      <w:pPr>
        <w:jc w:val="right"/>
      </w:pPr>
    </w:p>
    <w:p w:rsidR="0043216E" w:rsidRDefault="0043216E" w:rsidP="0043216E">
      <w:pPr>
        <w:jc w:val="right"/>
        <w:rPr>
          <w:b/>
        </w:rPr>
      </w:pPr>
    </w:p>
    <w:p w:rsidR="0043216E" w:rsidRDefault="0043216E" w:rsidP="0043216E">
      <w:pPr>
        <w:jc w:val="right"/>
        <w:rPr>
          <w:b/>
        </w:rPr>
      </w:pPr>
    </w:p>
    <w:p w:rsidR="0043216E" w:rsidRDefault="0043216E" w:rsidP="0043216E">
      <w:pPr>
        <w:jc w:val="right"/>
        <w:rPr>
          <w:b/>
        </w:rPr>
      </w:pPr>
    </w:p>
    <w:p w:rsidR="0043216E" w:rsidRDefault="0043216E" w:rsidP="0043216E">
      <w:pPr>
        <w:jc w:val="right"/>
        <w:rPr>
          <w:b/>
        </w:rPr>
      </w:pPr>
    </w:p>
    <w:p w:rsidR="0043216E" w:rsidRDefault="0043216E" w:rsidP="0043216E">
      <w:pPr>
        <w:jc w:val="right"/>
        <w:rPr>
          <w:b/>
        </w:rPr>
      </w:pPr>
    </w:p>
    <w:p w:rsidR="0043216E" w:rsidRPr="0043216E" w:rsidRDefault="0043216E" w:rsidP="0043216E">
      <w:pPr>
        <w:jc w:val="right"/>
        <w:rPr>
          <w:b/>
        </w:rPr>
      </w:pPr>
      <w:r w:rsidRPr="0043216E">
        <w:rPr>
          <w:b/>
        </w:rPr>
        <w:t>Подготовила:</w:t>
      </w:r>
    </w:p>
    <w:p w:rsidR="0043216E" w:rsidRDefault="0043216E" w:rsidP="0043216E">
      <w:pPr>
        <w:jc w:val="right"/>
      </w:pPr>
      <w:r>
        <w:t>старший воспитатель</w:t>
      </w:r>
    </w:p>
    <w:p w:rsidR="0043216E" w:rsidRDefault="0043216E" w:rsidP="0043216E">
      <w:pPr>
        <w:jc w:val="right"/>
      </w:pPr>
      <w:r>
        <w:t>Киселёва И.В.</w:t>
      </w:r>
    </w:p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714A1F" w:rsidRPr="00960A02" w:rsidRDefault="00BC1780" w:rsidP="006B04EA">
      <w:pPr>
        <w:ind w:left="4253" w:hanging="5"/>
        <w:rPr>
          <w:b/>
          <w:sz w:val="44"/>
          <w:szCs w:val="44"/>
        </w:rPr>
      </w:pPr>
      <w:r>
        <w:rPr>
          <w:sz w:val="28"/>
          <w:szCs w:val="28"/>
        </w:rPr>
        <w:t xml:space="preserve">         </w:t>
      </w:r>
    </w:p>
    <w:p w:rsidR="00714A1F" w:rsidRDefault="00714A1F" w:rsidP="00714A1F"/>
    <w:p w:rsidR="00714A1F" w:rsidRDefault="00714A1F" w:rsidP="00714A1F"/>
    <w:p w:rsidR="00714A1F" w:rsidRDefault="00714A1F" w:rsidP="00714A1F"/>
    <w:p w:rsidR="00714A1F" w:rsidRDefault="00714A1F" w:rsidP="00714A1F"/>
    <w:p w:rsidR="00714A1F" w:rsidRDefault="00714A1F" w:rsidP="00714A1F"/>
    <w:p w:rsidR="00714A1F" w:rsidRDefault="00714A1F" w:rsidP="00714A1F"/>
    <w:p w:rsidR="00714A1F" w:rsidRDefault="00714A1F" w:rsidP="00714A1F"/>
    <w:p w:rsidR="00C25968" w:rsidRDefault="00C25968" w:rsidP="00714A1F"/>
    <w:p w:rsidR="00C25968" w:rsidRDefault="00C25968" w:rsidP="00714A1F"/>
    <w:p w:rsidR="00C25968" w:rsidRDefault="00C25968" w:rsidP="00714A1F"/>
    <w:p w:rsidR="006B04EA" w:rsidRDefault="006B04EA" w:rsidP="00B63E5C">
      <w:pPr>
        <w:jc w:val="center"/>
      </w:pPr>
    </w:p>
    <w:p w:rsidR="00B63E5C" w:rsidRPr="00681A29" w:rsidRDefault="003F281B" w:rsidP="006B04EA">
      <w:pPr>
        <w:jc w:val="right"/>
        <w:rPr>
          <w:sz w:val="28"/>
          <w:szCs w:val="28"/>
        </w:rPr>
      </w:pPr>
      <w:r>
        <w:lastRenderedPageBreak/>
        <w:t xml:space="preserve">     </w:t>
      </w:r>
      <w:r w:rsidR="00B63E5C" w:rsidRPr="00386F89">
        <w:t>Как у маленького деревца, еле</w:t>
      </w:r>
    </w:p>
    <w:p w:rsidR="00AB270B" w:rsidRDefault="00430FCE" w:rsidP="00AB270B">
      <w:r>
        <w:t xml:space="preserve">                                                                                    </w:t>
      </w:r>
      <w:r w:rsidR="00B63E5C">
        <w:t xml:space="preserve"> </w:t>
      </w:r>
      <w:proofErr w:type="gramStart"/>
      <w:r w:rsidR="00B63E5C">
        <w:t>п</w:t>
      </w:r>
      <w:r w:rsidR="00B63E5C" w:rsidRPr="00386F89">
        <w:t>однявшегося</w:t>
      </w:r>
      <w:proofErr w:type="gramEnd"/>
      <w:r w:rsidR="00B63E5C" w:rsidRPr="00386F89">
        <w:t xml:space="preserve"> над землей, заботливый</w:t>
      </w:r>
      <w:r w:rsidR="00B63E5C">
        <w:t xml:space="preserve">   </w:t>
      </w:r>
    </w:p>
    <w:p w:rsidR="00AB270B" w:rsidRDefault="00AB270B" w:rsidP="00AB270B">
      <w:r>
        <w:t xml:space="preserve">                                                                                     садовник укрепляет корень, от мощности</w:t>
      </w:r>
    </w:p>
    <w:p w:rsidR="00B234A4" w:rsidRDefault="00AB270B" w:rsidP="00AB270B">
      <w:r>
        <w:t xml:space="preserve">                                                                                     </w:t>
      </w:r>
      <w:r w:rsidR="00B234A4">
        <w:t xml:space="preserve">которого зависит жизнь растения </w:t>
      </w:r>
      <w:proofErr w:type="gramStart"/>
      <w:r w:rsidR="00B234A4">
        <w:t>на</w:t>
      </w:r>
      <w:proofErr w:type="gramEnd"/>
    </w:p>
    <w:p w:rsidR="00B234A4" w:rsidRDefault="00B234A4" w:rsidP="00AB270B">
      <w:r>
        <w:t xml:space="preserve">                                                                                     </w:t>
      </w:r>
      <w:proofErr w:type="gramStart"/>
      <w:r>
        <w:t>протяжении</w:t>
      </w:r>
      <w:proofErr w:type="gramEnd"/>
      <w:r>
        <w:t xml:space="preserve"> нескольких десятилетий,</w:t>
      </w:r>
    </w:p>
    <w:p w:rsidR="00B234A4" w:rsidRDefault="00B234A4" w:rsidP="00AB270B">
      <w:r>
        <w:t xml:space="preserve">                                                                                     так учитель должен заботиться о </w:t>
      </w:r>
    </w:p>
    <w:p w:rsidR="00B234A4" w:rsidRDefault="00B234A4" w:rsidP="00AB270B">
      <w:r>
        <w:t xml:space="preserve">                                                                                     </w:t>
      </w:r>
      <w:proofErr w:type="gramStart"/>
      <w:r>
        <w:t>воспитании</w:t>
      </w:r>
      <w:proofErr w:type="gramEnd"/>
      <w:r>
        <w:t xml:space="preserve"> у своих детей чувства</w:t>
      </w:r>
    </w:p>
    <w:p w:rsidR="00B234A4" w:rsidRDefault="00B234A4" w:rsidP="00AB270B">
      <w:r>
        <w:t xml:space="preserve">                                                                                     безграничной любви к Родине.</w:t>
      </w:r>
    </w:p>
    <w:p w:rsidR="005A1C63" w:rsidRDefault="00B234A4" w:rsidP="00AB270B">
      <w:pPr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В.А. Сухомлинский.</w:t>
      </w:r>
      <w:r w:rsidR="00B63E5C">
        <w:t xml:space="preserve">                                                                                         </w:t>
      </w:r>
      <w:r w:rsidR="00430FCE">
        <w:t xml:space="preserve">                            </w:t>
      </w:r>
      <w:r w:rsidR="00AB270B">
        <w:t xml:space="preserve">         </w:t>
      </w:r>
    </w:p>
    <w:p w:rsidR="008C62BD" w:rsidRDefault="008C62BD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6B04EA" w:rsidRDefault="006B04EA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5A1395" w:rsidRDefault="00E41E09" w:rsidP="00B10A0C">
      <w:pPr>
        <w:tabs>
          <w:tab w:val="left" w:pos="8620"/>
        </w:tabs>
        <w:spacing w:line="360" w:lineRule="auto"/>
        <w:jc w:val="both"/>
        <w:outlineLvl w:val="0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A1395" w:rsidRPr="00393B93">
        <w:rPr>
          <w:b/>
          <w:sz w:val="28"/>
          <w:szCs w:val="28"/>
        </w:rPr>
        <w:t>Цель  проекта:</w:t>
      </w:r>
      <w:r w:rsidR="00B10A0C" w:rsidRPr="00B10A0C">
        <w:rPr>
          <w:sz w:val="28"/>
          <w:szCs w:val="28"/>
        </w:rPr>
        <w:t xml:space="preserve"> </w:t>
      </w:r>
      <w:r w:rsidR="006B04EA">
        <w:rPr>
          <w:sz w:val="28"/>
          <w:szCs w:val="28"/>
        </w:rPr>
        <w:t>формирование интереса к народной культуре у детей старшего дошкольного возраста.</w:t>
      </w:r>
    </w:p>
    <w:p w:rsidR="00FA3608" w:rsidRPr="006B04EA" w:rsidRDefault="00E41E09" w:rsidP="00FA360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A3608" w:rsidRPr="00FA3608">
        <w:rPr>
          <w:b/>
          <w:sz w:val="28"/>
          <w:szCs w:val="28"/>
        </w:rPr>
        <w:t xml:space="preserve">Задачи: </w:t>
      </w:r>
    </w:p>
    <w:p w:rsidR="00FA3608" w:rsidRPr="007F26EE" w:rsidRDefault="006B04EA" w:rsidP="00FA3608">
      <w:pPr>
        <w:pStyle w:val="a3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FA3608">
        <w:rPr>
          <w:sz w:val="28"/>
          <w:szCs w:val="28"/>
        </w:rPr>
        <w:t>.</w:t>
      </w:r>
      <w:r w:rsidR="00FA3608" w:rsidRPr="00FA3608">
        <w:rPr>
          <w:sz w:val="28"/>
          <w:szCs w:val="28"/>
        </w:rPr>
        <w:t xml:space="preserve"> </w:t>
      </w:r>
      <w:r w:rsidR="00FA3608">
        <w:rPr>
          <w:sz w:val="28"/>
          <w:szCs w:val="28"/>
        </w:rPr>
        <w:t>Ф</w:t>
      </w:r>
      <w:r w:rsidR="00FA3608" w:rsidRPr="007F26EE">
        <w:rPr>
          <w:sz w:val="28"/>
          <w:szCs w:val="28"/>
        </w:rPr>
        <w:t xml:space="preserve">ормировать представления о традициях </w:t>
      </w:r>
      <w:r w:rsidR="00FA3608">
        <w:rPr>
          <w:sz w:val="28"/>
          <w:szCs w:val="28"/>
        </w:rPr>
        <w:t>календарных народных праздников.</w:t>
      </w:r>
      <w:r w:rsidR="00FA3608" w:rsidRPr="007F26EE">
        <w:rPr>
          <w:sz w:val="28"/>
          <w:szCs w:val="28"/>
        </w:rPr>
        <w:t xml:space="preserve"> </w:t>
      </w:r>
    </w:p>
    <w:p w:rsidR="00FA3608" w:rsidRPr="007F26EE" w:rsidRDefault="00FA3608" w:rsidP="00FA3608">
      <w:pPr>
        <w:pStyle w:val="a3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Познакомить детей с русской народной культурой и традициями.</w:t>
      </w:r>
    </w:p>
    <w:p w:rsidR="00FA3608" w:rsidRDefault="00FA3608" w:rsidP="00FA3608">
      <w:pPr>
        <w:pStyle w:val="a3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4.Во</w:t>
      </w:r>
      <w:r w:rsidRPr="007F26EE">
        <w:rPr>
          <w:sz w:val="28"/>
          <w:szCs w:val="28"/>
        </w:rPr>
        <w:t>спитывать у детей чувство причастности к русской культуре, обществу, которое дорожи</w:t>
      </w:r>
      <w:r>
        <w:rPr>
          <w:sz w:val="28"/>
          <w:szCs w:val="28"/>
        </w:rPr>
        <w:t>т своим прошлым, как достоянием.</w:t>
      </w:r>
    </w:p>
    <w:p w:rsidR="00FA3608" w:rsidRDefault="006B04EA" w:rsidP="00FA3608">
      <w:pPr>
        <w:pStyle w:val="a3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A3608">
        <w:rPr>
          <w:sz w:val="28"/>
          <w:szCs w:val="28"/>
        </w:rPr>
        <w:t>.О</w:t>
      </w:r>
      <w:r w:rsidR="00FA3608" w:rsidRPr="007F26EE">
        <w:rPr>
          <w:sz w:val="28"/>
          <w:szCs w:val="28"/>
        </w:rPr>
        <w:t xml:space="preserve">казать помощь родителям в </w:t>
      </w:r>
      <w:r w:rsidR="00FA3608">
        <w:rPr>
          <w:sz w:val="28"/>
          <w:szCs w:val="28"/>
        </w:rPr>
        <w:t>воспитании у дошкольников патриотических чувств.</w:t>
      </w:r>
    </w:p>
    <w:p w:rsidR="005A1395" w:rsidRPr="00E41E09" w:rsidRDefault="00E41E09" w:rsidP="00E41E09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="005A1395" w:rsidRPr="00B10A0C">
        <w:rPr>
          <w:b/>
          <w:bCs/>
          <w:iCs/>
          <w:sz w:val="28"/>
          <w:szCs w:val="28"/>
        </w:rPr>
        <w:t>Гипотеза</w:t>
      </w:r>
      <w:r w:rsidR="005A1395" w:rsidRPr="007E5260">
        <w:rPr>
          <w:b/>
          <w:bCs/>
          <w:i/>
          <w:iCs/>
          <w:sz w:val="28"/>
          <w:szCs w:val="28"/>
        </w:rPr>
        <w:t xml:space="preserve"> </w:t>
      </w:r>
      <w:r w:rsidR="005A1395" w:rsidRPr="007E5260">
        <w:rPr>
          <w:sz w:val="28"/>
          <w:szCs w:val="28"/>
        </w:rPr>
        <w:t>про</w:t>
      </w:r>
      <w:r w:rsidR="00FA3608">
        <w:rPr>
          <w:sz w:val="28"/>
          <w:szCs w:val="28"/>
        </w:rPr>
        <w:t>екта заключается в том, что  знакомство</w:t>
      </w:r>
      <w:r w:rsidR="005A1395" w:rsidRPr="007E5260">
        <w:rPr>
          <w:sz w:val="28"/>
          <w:szCs w:val="28"/>
        </w:rPr>
        <w:t xml:space="preserve"> детей, 5-7лет, с русской народной  культурой</w:t>
      </w:r>
      <w:r w:rsidR="00B10A0C">
        <w:rPr>
          <w:sz w:val="28"/>
          <w:szCs w:val="28"/>
        </w:rPr>
        <w:t xml:space="preserve"> и традициями</w:t>
      </w:r>
      <w:r w:rsidR="00FA3608">
        <w:rPr>
          <w:sz w:val="28"/>
          <w:szCs w:val="28"/>
        </w:rPr>
        <w:t xml:space="preserve">,   способствует </w:t>
      </w:r>
      <w:r w:rsidR="00FA3608" w:rsidRPr="007E5260">
        <w:rPr>
          <w:sz w:val="28"/>
          <w:szCs w:val="28"/>
        </w:rPr>
        <w:t>патриотическому</w:t>
      </w:r>
      <w:r w:rsidR="00FA3608">
        <w:rPr>
          <w:sz w:val="28"/>
          <w:szCs w:val="28"/>
        </w:rPr>
        <w:t>, нравственному, духовному</w:t>
      </w:r>
      <w:r w:rsidR="00FA3608" w:rsidRPr="007E5260">
        <w:rPr>
          <w:sz w:val="28"/>
          <w:szCs w:val="28"/>
        </w:rPr>
        <w:t xml:space="preserve"> воспитанию дошкольников</w:t>
      </w:r>
      <w:r w:rsidR="00FA3608">
        <w:rPr>
          <w:sz w:val="28"/>
          <w:szCs w:val="28"/>
        </w:rPr>
        <w:t xml:space="preserve">, </w:t>
      </w:r>
      <w:r w:rsidR="00697688">
        <w:rPr>
          <w:sz w:val="28"/>
          <w:szCs w:val="28"/>
        </w:rPr>
        <w:t xml:space="preserve"> формированию основ русской</w:t>
      </w:r>
      <w:r w:rsidR="00FA3608">
        <w:rPr>
          <w:sz w:val="28"/>
          <w:szCs w:val="28"/>
        </w:rPr>
        <w:t xml:space="preserve"> народной культуры</w:t>
      </w:r>
      <w:r w:rsidR="005A1395" w:rsidRPr="007E5260">
        <w:rPr>
          <w:sz w:val="28"/>
          <w:szCs w:val="28"/>
        </w:rPr>
        <w:t>.</w:t>
      </w:r>
    </w:p>
    <w:p w:rsidR="003B5065" w:rsidRPr="00E41E09" w:rsidRDefault="00E41E09" w:rsidP="00AC4F68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5A1395" w:rsidRPr="005E0559">
        <w:rPr>
          <w:b/>
          <w:color w:val="000000"/>
          <w:sz w:val="28"/>
          <w:szCs w:val="28"/>
        </w:rPr>
        <w:t>Новизна</w:t>
      </w:r>
      <w:r w:rsidR="00AC4F68">
        <w:rPr>
          <w:b/>
          <w:color w:val="000000"/>
          <w:sz w:val="28"/>
          <w:szCs w:val="28"/>
        </w:rPr>
        <w:t>.</w:t>
      </w:r>
      <w:r w:rsidR="005A1395" w:rsidRPr="00FE4C1E">
        <w:rPr>
          <w:b/>
          <w:color w:val="000000"/>
          <w:sz w:val="28"/>
          <w:szCs w:val="28"/>
        </w:rPr>
        <w:t xml:space="preserve"> </w:t>
      </w:r>
      <w:r w:rsidR="00AC4F68">
        <w:rPr>
          <w:color w:val="000000"/>
          <w:spacing w:val="-2"/>
          <w:sz w:val="28"/>
          <w:szCs w:val="28"/>
        </w:rPr>
        <w:t xml:space="preserve">    Проект  ориентирован на</w:t>
      </w:r>
      <w:r w:rsidR="005A1395" w:rsidRPr="00C34BA6">
        <w:rPr>
          <w:color w:val="000000"/>
          <w:spacing w:val="-2"/>
          <w:sz w:val="28"/>
          <w:szCs w:val="28"/>
        </w:rPr>
        <w:t xml:space="preserve"> </w:t>
      </w:r>
      <w:r w:rsidR="00AC4F68">
        <w:rPr>
          <w:color w:val="000000"/>
          <w:spacing w:val="-2"/>
          <w:sz w:val="28"/>
          <w:szCs w:val="28"/>
        </w:rPr>
        <w:t>Федеральный государственный образовательный стандарт</w:t>
      </w:r>
      <w:r w:rsidR="005A1395" w:rsidRPr="00C34BA6">
        <w:rPr>
          <w:sz w:val="28"/>
          <w:szCs w:val="28"/>
        </w:rPr>
        <w:t xml:space="preserve"> </w:t>
      </w:r>
      <w:r w:rsidR="00C1616C">
        <w:rPr>
          <w:sz w:val="28"/>
          <w:szCs w:val="28"/>
        </w:rPr>
        <w:t xml:space="preserve">дошкольного </w:t>
      </w:r>
      <w:r w:rsidR="005A1395" w:rsidRPr="00C34BA6">
        <w:rPr>
          <w:sz w:val="28"/>
          <w:szCs w:val="28"/>
        </w:rPr>
        <w:t xml:space="preserve"> образования в соответствии с </w:t>
      </w:r>
      <w:r w:rsidR="00C1616C">
        <w:rPr>
          <w:sz w:val="28"/>
          <w:szCs w:val="28"/>
        </w:rPr>
        <w:t>с</w:t>
      </w:r>
      <w:r w:rsidR="00C1616C" w:rsidRPr="00C1616C">
        <w:rPr>
          <w:sz w:val="28"/>
          <w:szCs w:val="28"/>
        </w:rPr>
        <w:t>одержание</w:t>
      </w:r>
      <w:r w:rsidR="00C1616C">
        <w:rPr>
          <w:sz w:val="28"/>
          <w:szCs w:val="28"/>
        </w:rPr>
        <w:t>м</w:t>
      </w:r>
      <w:r w:rsidR="00C1616C" w:rsidRPr="00C1616C">
        <w:rPr>
          <w:sz w:val="28"/>
          <w:szCs w:val="28"/>
        </w:rPr>
        <w:t xml:space="preserve"> психолого-педагогической работы по освоению детьми образовательных областей</w:t>
      </w:r>
      <w:r w:rsidR="005A1395" w:rsidRPr="00C34BA6">
        <w:rPr>
          <w:sz w:val="28"/>
          <w:szCs w:val="28"/>
        </w:rPr>
        <w:t>, поэтому работа в данном направлении обеспечивает повышение качества образования дошкольников</w:t>
      </w:r>
      <w:r w:rsidR="00AC4F68">
        <w:rPr>
          <w:sz w:val="28"/>
          <w:szCs w:val="28"/>
        </w:rPr>
        <w:t>.</w:t>
      </w:r>
      <w:r w:rsidR="005A1395" w:rsidRPr="00C34BA6">
        <w:rPr>
          <w:sz w:val="28"/>
          <w:szCs w:val="28"/>
        </w:rPr>
        <w:t xml:space="preserve"> </w:t>
      </w:r>
    </w:p>
    <w:p w:rsidR="003B5065" w:rsidRDefault="003B5065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7781E" w:rsidRDefault="0077781E" w:rsidP="0077781E">
      <w:pPr>
        <w:tabs>
          <w:tab w:val="left" w:pos="8620"/>
        </w:tabs>
        <w:outlineLvl w:val="0"/>
        <w:rPr>
          <w:b/>
          <w:sz w:val="32"/>
          <w:szCs w:val="32"/>
        </w:rPr>
      </w:pPr>
    </w:p>
    <w:p w:rsidR="006B04EA" w:rsidRDefault="006B04EA" w:rsidP="0077781E">
      <w:pPr>
        <w:tabs>
          <w:tab w:val="left" w:pos="8620"/>
        </w:tabs>
        <w:outlineLvl w:val="0"/>
        <w:rPr>
          <w:b/>
          <w:sz w:val="32"/>
          <w:szCs w:val="32"/>
        </w:rPr>
      </w:pPr>
    </w:p>
    <w:p w:rsidR="006B04EA" w:rsidRDefault="006B04EA" w:rsidP="0077781E">
      <w:pPr>
        <w:tabs>
          <w:tab w:val="left" w:pos="8620"/>
        </w:tabs>
        <w:outlineLvl w:val="0"/>
        <w:rPr>
          <w:b/>
          <w:sz w:val="32"/>
          <w:szCs w:val="32"/>
        </w:rPr>
      </w:pPr>
    </w:p>
    <w:p w:rsidR="006B04EA" w:rsidRDefault="006B04EA" w:rsidP="0077781E">
      <w:pPr>
        <w:tabs>
          <w:tab w:val="left" w:pos="8620"/>
        </w:tabs>
        <w:outlineLvl w:val="0"/>
        <w:rPr>
          <w:b/>
          <w:sz w:val="32"/>
          <w:szCs w:val="32"/>
        </w:rPr>
      </w:pPr>
    </w:p>
    <w:p w:rsidR="006B04EA" w:rsidRDefault="006B04EA" w:rsidP="0077781E">
      <w:pPr>
        <w:tabs>
          <w:tab w:val="left" w:pos="8620"/>
        </w:tabs>
        <w:outlineLvl w:val="0"/>
        <w:rPr>
          <w:b/>
          <w:sz w:val="32"/>
          <w:szCs w:val="32"/>
        </w:rPr>
      </w:pPr>
    </w:p>
    <w:p w:rsidR="005A1395" w:rsidRDefault="005A1395" w:rsidP="006B04EA">
      <w:pPr>
        <w:spacing w:line="360" w:lineRule="auto"/>
      </w:pPr>
    </w:p>
    <w:p w:rsidR="005A1395" w:rsidRDefault="005A1395" w:rsidP="005A1395">
      <w:pPr>
        <w:spacing w:line="360" w:lineRule="auto"/>
        <w:ind w:firstLine="567"/>
        <w:jc w:val="center"/>
      </w:pPr>
    </w:p>
    <w:p w:rsidR="005A1395" w:rsidRDefault="005A1395" w:rsidP="005A1395">
      <w:pPr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jc w:val="center"/>
        <w:outlineLvl w:val="0"/>
        <w:rPr>
          <w:b/>
          <w:sz w:val="32"/>
          <w:szCs w:val="32"/>
        </w:rPr>
      </w:pPr>
    </w:p>
    <w:p w:rsidR="009A460E" w:rsidRDefault="009A460E" w:rsidP="005A1395">
      <w:pPr>
        <w:jc w:val="center"/>
        <w:outlineLvl w:val="0"/>
        <w:rPr>
          <w:b/>
          <w:sz w:val="32"/>
          <w:szCs w:val="32"/>
        </w:rPr>
      </w:pPr>
    </w:p>
    <w:p w:rsidR="005A1395" w:rsidRDefault="005A1395" w:rsidP="005A1395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sz w:val="32"/>
          <w:szCs w:val="32"/>
        </w:rPr>
        <w:t xml:space="preserve">Распространение </w:t>
      </w:r>
      <w:r w:rsidR="00714A00">
        <w:rPr>
          <w:b/>
          <w:sz w:val="32"/>
          <w:szCs w:val="32"/>
        </w:rPr>
        <w:t>педагогического проекта</w:t>
      </w:r>
    </w:p>
    <w:p w:rsidR="005A1395" w:rsidRDefault="005A1395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position:absolute;left:0;text-align:left;margin-left:-36pt;margin-top:9pt;width:134.95pt;height:108pt;z-index:251659264" wrapcoords="-120 -200 -120 21400 21720 21400 21720 -200 -120 -200" fillcolor="#cfc">
            <v:textbox>
              <w:txbxContent>
                <w:p w:rsidR="00841394" w:rsidRPr="00DC5843" w:rsidRDefault="00841394" w:rsidP="005A13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Распространение педагогического проекта в рамках дошкольного учреждения (педагогический совет, семинар - практикумы)</w:t>
                  </w:r>
                </w:p>
              </w:txbxContent>
            </v:textbox>
            <w10:wrap type="tight"/>
          </v:shape>
        </w:pict>
      </w:r>
      <w:r>
        <w:rPr>
          <w:b/>
          <w:noProof/>
          <w:color w:val="000000"/>
          <w:sz w:val="36"/>
          <w:szCs w:val="36"/>
        </w:rPr>
        <w:pict>
          <v:shape id="_x0000_s1221" type="#_x0000_t202" style="position:absolute;left:0;text-align:left;margin-left:306pt;margin-top:9pt;width:134.95pt;height:90pt;z-index:251658240" wrapcoords="-120 -200 -120 21400 21720 21400 21720 -200 -120 -200" fillcolor="#cfc">
            <v:textbox>
              <w:txbxContent>
                <w:p w:rsidR="00841394" w:rsidRPr="00DC5843" w:rsidRDefault="00841394" w:rsidP="005A13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Распространение педагогического проекта среди</w:t>
                  </w:r>
                  <w:r w:rsidR="006B04EA">
                    <w:rPr>
                      <w:b/>
                    </w:rPr>
                    <w:t xml:space="preserve"> профессионального сообщества (Р</w:t>
                  </w:r>
                  <w:r>
                    <w:rPr>
                      <w:b/>
                    </w:rPr>
                    <w:t>МО, семинары - практикумы)</w:t>
                  </w:r>
                </w:p>
              </w:txbxContent>
            </v:textbox>
            <w10:wrap type="tight"/>
          </v:shape>
        </w:pict>
      </w:r>
    </w:p>
    <w:p w:rsidR="005A1395" w:rsidRDefault="005A1395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5A1395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line id="_x0000_s1223" style="position:absolute;left:0;text-align:left;flip:y;z-index:251660288" from="161.3pt,9.9pt" to="197.3pt,36.9pt" wrapcoords="-450 0 8100 9600 17100 19200 18000 21000 19350 21000 22050 21000 21600 18600 900 0 -450 0">
            <v:stroke endarrow="block"/>
            <w10:wrap type="tight"/>
          </v:line>
        </w:pict>
      </w:r>
      <w:r>
        <w:rPr>
          <w:b/>
          <w:noProof/>
          <w:color w:val="000000"/>
          <w:sz w:val="36"/>
          <w:szCs w:val="36"/>
        </w:rPr>
        <w:pict>
          <v:line id="_x0000_s1224" style="position:absolute;left:0;text-align:left;flip:x y;z-index:251661312" from="-9.7pt,9.9pt" to="35.3pt,36.9pt" wrapcoords="-360 0 18720 21000 21960 21000 21600 18600 16560 14400 10440 9600 1080 0 -360 0">
            <v:stroke endarrow="block"/>
            <w10:wrap type="tight"/>
          </v:line>
        </w:pict>
      </w: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shape id="_x0000_s1220" type="#_x0000_t202" style="position:absolute;left:0;text-align:left;margin-left:-9.75pt;margin-top:16.2pt;width:134.95pt;height:81pt;z-index:251657216" wrapcoords="-120 -200 -120 21400 21720 21400 21720 -200 -120 -200" fillcolor="#cff" strokecolor="blue">
            <v:textbox style="mso-next-textbox:#_x0000_s1220">
              <w:txbxContent>
                <w:p w:rsidR="00841394" w:rsidRPr="00DC5843" w:rsidRDefault="00841394" w:rsidP="005A1395">
                  <w:pPr>
                    <w:jc w:val="center"/>
                    <w:rPr>
                      <w:b/>
                    </w:rPr>
                  </w:pPr>
                  <w:r w:rsidRPr="00DC5843">
                    <w:rPr>
                      <w:b/>
                    </w:rPr>
                    <w:t>Пути распр</w:t>
                  </w:r>
                  <w:r>
                    <w:rPr>
                      <w:b/>
                    </w:rPr>
                    <w:t>остранения  педагогического проекта</w:t>
                  </w:r>
                </w:p>
              </w:txbxContent>
            </v:textbox>
            <w10:wrap type="tight"/>
          </v:shape>
        </w:pict>
      </w:r>
    </w:p>
    <w:p w:rsidR="005A1395" w:rsidRDefault="005A1395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line id="_x0000_s1226" style="position:absolute;left:0;text-align:left;z-index:251663360" from="279pt,29.75pt" to="306pt,65.75pt" wrapcoords="-600 0 12600 14400 13200 16200 18000 21150 19800 21150 22200 21150 22800 20250 20400 17550 15600 14400 1200 0 -600 0">
            <v:stroke endarrow="block"/>
            <w10:wrap type="tight"/>
          </v:line>
        </w:pict>
      </w: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line id="_x0000_s1225" style="position:absolute;left:0;text-align:left;flip:x;z-index:251662336" from="108pt,12.15pt" to="2in,48.15pt" wrapcoords="-450 0 18450 21150 19800 21150 22050 21150 22500 20250 19350 17100 15300 14400 900 0 -450 0">
            <v:stroke endarrow="block"/>
            <w10:wrap type="tight"/>
          </v:line>
        </w:pict>
      </w: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pict>
          <v:shape id="_x0000_s1227" type="#_x0000_t202" style="position:absolute;left:0;text-align:left;margin-left:297pt;margin-top:11.7pt;width:134.95pt;height:84.15pt;z-index:251664384" wrapcoords="-120 -245 -120 21355 21720 21355 21720 -245 -120 -245" fillcolor="#cfc">
            <v:textbox style="mso-next-textbox:#_x0000_s1227">
              <w:txbxContent>
                <w:p w:rsidR="00841394" w:rsidRPr="00DC5843" w:rsidRDefault="00841394" w:rsidP="005A13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Участие в научно – практических конференциях </w:t>
                  </w:r>
                </w:p>
              </w:txbxContent>
            </v:textbox>
            <w10:wrap type="tight"/>
          </v:shape>
        </w:pict>
      </w:r>
      <w:r>
        <w:rPr>
          <w:b/>
          <w:noProof/>
          <w:color w:val="000000"/>
          <w:sz w:val="36"/>
          <w:szCs w:val="36"/>
        </w:rPr>
        <w:pict>
          <v:shape id="_x0000_s1228" type="#_x0000_t202" style="position:absolute;left:0;text-align:left;margin-left:17.85pt;margin-top:12.1pt;width:134.95pt;height:90.05pt;z-index:251665408" wrapcoords="-120 -180 -120 21420 21720 21420 21720 -180 -120 -180" fillcolor="#cfc">
            <v:textbox style="mso-next-textbox:#_x0000_s1228">
              <w:txbxContent>
                <w:p w:rsidR="00841394" w:rsidRPr="00DC5843" w:rsidRDefault="00841394" w:rsidP="005A13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Публикация педагогического проекта в сети Интернет и периодической печати</w:t>
                  </w:r>
                </w:p>
              </w:txbxContent>
            </v:textbox>
            <w10:wrap type="tight"/>
          </v:shape>
        </w:pict>
      </w:r>
    </w:p>
    <w:p w:rsidR="005A1395" w:rsidRDefault="00071C65" w:rsidP="005A139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  <w:r>
        <w:rPr>
          <w:b/>
          <w:color w:val="000000"/>
          <w:sz w:val="36"/>
          <w:szCs w:val="36"/>
        </w:rPr>
        <w:pict>
          <v:group id="_x0000_s1170" editas="canvas" style="width:486pt;height:90pt;mso-position-horizontal-relative:char;mso-position-vertical-relative:line" coordorigin="1857,3743" coordsize="7624,1394">
            <o:lock v:ext="edit" aspectratio="t"/>
            <v:shape id="_x0000_s1171" type="#_x0000_t75" style="position:absolute;left:1857;top:3743;width:7624;height:139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012C69" w:rsidRDefault="00012C69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714A00" w:rsidRDefault="00714A00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5A1395" w:rsidRPr="00B8547B" w:rsidRDefault="005A1395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Ресурсное обеспечение </w:t>
      </w:r>
      <w:r w:rsidR="001178A3">
        <w:rPr>
          <w:b/>
          <w:sz w:val="32"/>
          <w:szCs w:val="32"/>
        </w:rPr>
        <w:t>проекта</w:t>
      </w:r>
    </w:p>
    <w:p w:rsidR="005A1395" w:rsidRDefault="005A1395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rect id="_x0000_s1229" style="position:absolute;margin-left:81pt;margin-top:4.2pt;width:4in;height:36pt;z-index:251666432" fillcolor="#cff" strokecolor="blue">
            <v:textbox style="mso-next-textbox:#_x0000_s1229">
              <w:txbxContent>
                <w:p w:rsidR="00841394" w:rsidRPr="00FA6AF0" w:rsidRDefault="00841394" w:rsidP="005A1395">
                  <w:pPr>
                    <w:shd w:val="clear" w:color="auto" w:fill="CCFFFF"/>
                    <w:jc w:val="center"/>
                    <w:rPr>
                      <w:sz w:val="36"/>
                      <w:szCs w:val="36"/>
                    </w:rPr>
                  </w:pPr>
                  <w:r w:rsidRPr="00FA6AF0">
                    <w:rPr>
                      <w:sz w:val="36"/>
                      <w:szCs w:val="36"/>
                    </w:rPr>
                    <w:t>Ресурсное обеспечение проекта</w:t>
                  </w:r>
                </w:p>
              </w:txbxContent>
            </v:textbox>
          </v:rect>
        </w:pict>
      </w:r>
      <w:r w:rsidR="005A1395">
        <w:tab/>
      </w:r>
    </w:p>
    <w:p w:rsidR="005A1395" w:rsidRDefault="005A1395" w:rsidP="005A1395">
      <w:pPr>
        <w:tabs>
          <w:tab w:val="left" w:pos="7460"/>
        </w:tabs>
      </w:pP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line id="_x0000_s1239" style="position:absolute;z-index:251676672" from="315.45pt,12.6pt" to="315.45pt,135.55pt">
            <v:stroke endarrow="block"/>
          </v:line>
        </w:pict>
      </w: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line id="_x0000_s1238" style="position:absolute;z-index:251675648" from="2in,11.6pt" to="2in,158.3pt">
            <v:stroke endarrow="block"/>
          </v:line>
        </w:pict>
      </w:r>
      <w:r>
        <w:rPr>
          <w:noProof/>
        </w:rPr>
        <w:pict>
          <v:line id="_x0000_s1237" style="position:absolute;z-index:251674624" from="225pt,11.6pt" to="225pt,200.6pt">
            <v:stroke endarrow="block"/>
          </v:line>
        </w:pict>
      </w:r>
      <w:r>
        <w:rPr>
          <w:noProof/>
        </w:rPr>
        <w:pict>
          <v:line id="_x0000_s1236" style="position:absolute;z-index:251673600" from="369pt,7.1pt" to="369pt,25.1pt">
            <v:stroke endarrow="block"/>
          </v:line>
        </w:pict>
      </w:r>
      <w:r>
        <w:rPr>
          <w:noProof/>
        </w:rPr>
        <w:pict>
          <v:line id="_x0000_s1235" style="position:absolute;z-index:251672576" from="81pt,7.1pt" to="81pt,25.1pt">
            <v:stroke endarrow="block"/>
          </v:line>
        </w:pict>
      </w: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rect id="_x0000_s1230" style="position:absolute;margin-left:-36pt;margin-top:10.5pt;width:2in;height:134pt;flip:x;z-index:251667456" fillcolor="#cfc" strokecolor="#9c0">
            <v:shadow on="t" opacity=".5" offset="6pt,6pt"/>
            <v:textbox style="mso-next-textbox:#_x0000_s1230">
              <w:txbxContent>
                <w:p w:rsidR="00841394" w:rsidRPr="00B272A3" w:rsidRDefault="00841394" w:rsidP="005A1395">
                  <w:pPr>
                    <w:ind w:left="3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Тематический план непосредственной образовательной деятельности</w:t>
                  </w:r>
                  <w:r w:rsidRPr="00B272A3">
                    <w:rPr>
                      <w:sz w:val="28"/>
                      <w:szCs w:val="28"/>
                    </w:rPr>
                    <w:t>, календарь  праздников, беседы.</w:t>
                  </w:r>
                </w:p>
                <w:p w:rsidR="00841394" w:rsidRPr="00545FA0" w:rsidRDefault="00841394" w:rsidP="005A1395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34" style="position:absolute;margin-left:324pt;margin-top:11.15pt;width:2in;height:85.7pt;flip:x;z-index:251671552" fillcolor="#cfc" strokecolor="#9c0">
            <v:shadow on="t" opacity=".5" offset="6pt,6pt"/>
            <v:textbox style="mso-next-textbox:#_x0000_s1234">
              <w:txbxContent>
                <w:p w:rsidR="00841394" w:rsidRPr="00545FA0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 w:rsidRPr="00545FA0">
                    <w:rPr>
                      <w:sz w:val="28"/>
                      <w:szCs w:val="28"/>
                    </w:rPr>
                    <w:t xml:space="preserve">Подбор  художественных народных произведений, песен, </w:t>
                  </w:r>
                  <w:proofErr w:type="spellStart"/>
                  <w:r w:rsidRPr="00545FA0">
                    <w:rPr>
                      <w:sz w:val="28"/>
                      <w:szCs w:val="28"/>
                    </w:rPr>
                    <w:t>закличек</w:t>
                  </w:r>
                  <w:proofErr w:type="spellEnd"/>
                  <w:r w:rsidRPr="00545FA0">
                    <w:rPr>
                      <w:sz w:val="28"/>
                      <w:szCs w:val="28"/>
                    </w:rPr>
                    <w:t>.</w:t>
                  </w:r>
                </w:p>
                <w:p w:rsidR="00841394" w:rsidRPr="00211B55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rect id="_x0000_s1233" style="position:absolute;margin-left:283.2pt;margin-top:11.35pt;width:142.5pt;height:69.9pt;flip:x;z-index:251670528" fillcolor="#cfc" strokecolor="#9c0">
            <v:shadow on="t" opacity=".5" offset="6pt,6pt"/>
            <v:textbox style="mso-next-textbox:#_x0000_s1233">
              <w:txbxContent>
                <w:p w:rsidR="00841394" w:rsidRPr="00211B55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 w:rsidRPr="00211B55">
                    <w:rPr>
                      <w:sz w:val="28"/>
                      <w:szCs w:val="28"/>
                    </w:rPr>
                    <w:t>Подбор методической литературы</w:t>
                  </w:r>
                </w:p>
              </w:txbxContent>
            </v:textbox>
          </v:rect>
        </w:pict>
      </w: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</w:pPr>
    </w:p>
    <w:p w:rsidR="005A1395" w:rsidRDefault="00071C65" w:rsidP="005A1395">
      <w:pPr>
        <w:tabs>
          <w:tab w:val="left" w:pos="7460"/>
        </w:tabs>
      </w:pPr>
      <w:r>
        <w:rPr>
          <w:noProof/>
        </w:rPr>
        <w:pict>
          <v:rect id="_x0000_s1232" style="position:absolute;margin-left:18.55pt;margin-top:6.2pt;width:2in;height:54pt;flip:x;z-index:251669504" fillcolor="#cfc" strokecolor="#9c0">
            <v:shadow on="t" opacity=".5" offset="6pt,6pt"/>
            <v:textbox style="mso-next-textbox:#_x0000_s1232">
              <w:txbxContent>
                <w:p w:rsidR="00841394" w:rsidRPr="00211B55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Музыкальный  зал,</w:t>
                  </w:r>
                </w:p>
                <w:p w:rsidR="00841394" w:rsidRDefault="00841394" w:rsidP="005A139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музей «Русская изба»</w:t>
                  </w:r>
                </w:p>
              </w:txbxContent>
            </v:textbox>
          </v:rect>
        </w:pict>
      </w:r>
    </w:p>
    <w:p w:rsidR="005A1395" w:rsidRDefault="005A1395" w:rsidP="005A1395">
      <w:pPr>
        <w:tabs>
          <w:tab w:val="left" w:pos="7460"/>
        </w:tabs>
      </w:pPr>
    </w:p>
    <w:p w:rsidR="000447F1" w:rsidRDefault="00071C65" w:rsidP="005A1395">
      <w:pPr>
        <w:tabs>
          <w:tab w:val="left" w:pos="7460"/>
        </w:tabs>
      </w:pPr>
      <w:r>
        <w:rPr>
          <w:noProof/>
        </w:rPr>
        <w:pict>
          <v:rect id="_x0000_s1231" style="position:absolute;margin-left:157.85pt;margin-top:7.4pt;width:2in;height:53.25pt;flip:x;z-index:251668480" fillcolor="#cfc" strokecolor="#9c0">
            <v:shadow on="t" opacity=".5" offset="6pt,6pt"/>
            <v:textbox>
              <w:txbxContent>
                <w:p w:rsidR="00841394" w:rsidRPr="00B272A3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 w:rsidRPr="00B272A3">
                    <w:rPr>
                      <w:sz w:val="28"/>
                      <w:szCs w:val="28"/>
                    </w:rPr>
                    <w:t>Сценарии праздников.</w:t>
                  </w:r>
                </w:p>
                <w:p w:rsidR="00841394" w:rsidRPr="00211B55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447F1" w:rsidRDefault="000447F1" w:rsidP="005A1395">
      <w:pPr>
        <w:tabs>
          <w:tab w:val="left" w:pos="7460"/>
        </w:tabs>
      </w:pPr>
    </w:p>
    <w:p w:rsidR="000447F1" w:rsidRDefault="000447F1" w:rsidP="005A1395">
      <w:pPr>
        <w:tabs>
          <w:tab w:val="left" w:pos="7460"/>
        </w:tabs>
      </w:pPr>
    </w:p>
    <w:p w:rsidR="005A1395" w:rsidRDefault="005A1395" w:rsidP="005A1395">
      <w:pPr>
        <w:tabs>
          <w:tab w:val="left" w:pos="7460"/>
        </w:tabs>
        <w:jc w:val="right"/>
      </w:pPr>
    </w:p>
    <w:p w:rsidR="005A1395" w:rsidRDefault="005A1395" w:rsidP="005A1395">
      <w:pPr>
        <w:tabs>
          <w:tab w:val="left" w:pos="8620"/>
        </w:tabs>
      </w:pPr>
    </w:p>
    <w:p w:rsidR="005A1395" w:rsidRPr="006B4873" w:rsidRDefault="005A1395" w:rsidP="005A1395">
      <w:pPr>
        <w:rPr>
          <w:sz w:val="22"/>
          <w:szCs w:val="22"/>
        </w:rPr>
      </w:pPr>
    </w:p>
    <w:p w:rsidR="000447F1" w:rsidRDefault="000447F1" w:rsidP="005A1395">
      <w:pPr>
        <w:jc w:val="center"/>
        <w:outlineLvl w:val="0"/>
        <w:rPr>
          <w:b/>
          <w:sz w:val="32"/>
          <w:szCs w:val="32"/>
        </w:rPr>
      </w:pPr>
    </w:p>
    <w:p w:rsidR="000447F1" w:rsidRDefault="000447F1" w:rsidP="005A1395">
      <w:pPr>
        <w:jc w:val="center"/>
        <w:outlineLvl w:val="0"/>
        <w:rPr>
          <w:b/>
          <w:sz w:val="32"/>
          <w:szCs w:val="32"/>
        </w:rPr>
      </w:pPr>
    </w:p>
    <w:p w:rsidR="000447F1" w:rsidRDefault="000447F1" w:rsidP="005A1395">
      <w:pPr>
        <w:jc w:val="center"/>
        <w:outlineLvl w:val="0"/>
        <w:rPr>
          <w:b/>
          <w:sz w:val="32"/>
          <w:szCs w:val="32"/>
        </w:rPr>
      </w:pPr>
    </w:p>
    <w:p w:rsidR="005A1395" w:rsidRDefault="005A1395" w:rsidP="005A139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Участники проекта</w:t>
      </w:r>
    </w:p>
    <w:p w:rsidR="000447F1" w:rsidRDefault="000447F1" w:rsidP="005A1395">
      <w:pPr>
        <w:jc w:val="center"/>
        <w:outlineLvl w:val="0"/>
        <w:rPr>
          <w:b/>
          <w:sz w:val="32"/>
          <w:szCs w:val="32"/>
        </w:rPr>
      </w:pPr>
    </w:p>
    <w:p w:rsidR="001178A3" w:rsidRDefault="001178A3" w:rsidP="005A1395">
      <w:pPr>
        <w:jc w:val="center"/>
        <w:rPr>
          <w:b/>
          <w:color w:val="000000"/>
          <w:sz w:val="36"/>
          <w:szCs w:val="36"/>
        </w:rPr>
      </w:pPr>
    </w:p>
    <w:p w:rsidR="001178A3" w:rsidRDefault="001178A3" w:rsidP="005A1395">
      <w:pPr>
        <w:jc w:val="center"/>
        <w:rPr>
          <w:b/>
          <w:color w:val="000000"/>
          <w:sz w:val="36"/>
          <w:szCs w:val="36"/>
        </w:rPr>
      </w:pPr>
    </w:p>
    <w:p w:rsidR="005A1395" w:rsidRDefault="00071C65" w:rsidP="005A1395">
      <w:pPr>
        <w:tabs>
          <w:tab w:val="left" w:pos="8620"/>
        </w:tabs>
      </w:pPr>
      <w:r>
        <w:rPr>
          <w:noProof/>
        </w:rPr>
        <w:pict>
          <v:rect id="_x0000_s1240" style="position:absolute;margin-left:153pt;margin-top:9pt;width:135pt;height:45pt;flip:x;z-index:251677696" fillcolor="#cff" strokecolor="blue">
            <v:shadow on="t" opacity=".5" offset="-6pt,6pt"/>
            <v:textbox style="mso-next-textbox:#_x0000_s1240">
              <w:txbxContent>
                <w:p w:rsidR="00841394" w:rsidRPr="005F4C0F" w:rsidRDefault="00841394" w:rsidP="005A139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F4C0F">
                    <w:rPr>
                      <w:b/>
                      <w:sz w:val="32"/>
                      <w:szCs w:val="32"/>
                    </w:rPr>
                    <w:t>Участники проекта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249" style="position:absolute;flip:x;z-index:251686912" from="63pt,22.2pt" to="153pt,40.2pt" strokecolor="navy">
            <v:stroke endarrow="block"/>
          </v:line>
        </w:pict>
      </w:r>
      <w:r>
        <w:rPr>
          <w:noProof/>
        </w:rPr>
        <w:pict>
          <v:line id="_x0000_s1246" style="position:absolute;z-index:251683840" from="4in,22.2pt" to="369pt,40.2pt" strokecolor="navy" strokeweight="1.5pt">
            <v:stroke endarrow="block"/>
          </v:line>
        </w:pict>
      </w:r>
      <w:r>
        <w:rPr>
          <w:noProof/>
        </w:rPr>
        <w:pict>
          <v:rect id="_x0000_s1244" style="position:absolute;margin-left:369pt;margin-top:4.2pt;width:90pt;height:36pt;flip:x;z-index:251681792" fillcolor="#cfc" strokecolor="#9c0">
            <v:shadow on="t" opacity=".5" offset="-6pt,6pt"/>
            <v:textbox style="mso-next-textbox:#_x0000_s1244">
              <w:txbxContent>
                <w:p w:rsidR="00841394" w:rsidRPr="0035465F" w:rsidRDefault="00841394" w:rsidP="005A1395">
                  <w:pPr>
                    <w:jc w:val="center"/>
                  </w:pPr>
                  <w:r w:rsidRPr="0035465F">
                    <w:t>Дети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5" style="position:absolute;margin-left:-27pt;margin-top:4.2pt;width:90pt;height:36pt;flip:x;z-index:251682816" fillcolor="#cfc" strokecolor="#9c0">
            <v:shadow on="t" opacity=".5" offset="-6pt,6pt"/>
            <v:textbox style="mso-next-textbox:#_x0000_s1245">
              <w:txbxContent>
                <w:p w:rsidR="00841394" w:rsidRPr="005F4C0F" w:rsidRDefault="00841394" w:rsidP="005A1395">
                  <w:pPr>
                    <w:jc w:val="center"/>
                  </w:pPr>
                  <w:r>
                    <w:t>Педагоги</w:t>
                  </w:r>
                </w:p>
              </w:txbxContent>
            </v:textbox>
          </v:rect>
        </w:pict>
      </w:r>
    </w:p>
    <w:p w:rsidR="005A1395" w:rsidRPr="009A35E8" w:rsidRDefault="005A1395" w:rsidP="005A1395"/>
    <w:p w:rsidR="005A1395" w:rsidRPr="009A35E8" w:rsidRDefault="005A1395" w:rsidP="005A1395"/>
    <w:p w:rsidR="005A1395" w:rsidRPr="009A35E8" w:rsidRDefault="00071C65" w:rsidP="005A1395">
      <w:r>
        <w:rPr>
          <w:noProof/>
        </w:rPr>
        <w:pict>
          <v:line id="_x0000_s1250" style="position:absolute;flip:x;z-index:251687936" from="81pt,7.05pt" to="153pt,70.05pt" strokecolor="navy">
            <v:stroke endarrow="block"/>
          </v:line>
        </w:pict>
      </w:r>
      <w:r>
        <w:rPr>
          <w:noProof/>
        </w:rPr>
        <w:pict>
          <v:line id="_x0000_s1248" style="position:absolute;flip:x;z-index:251685888" from="200.7pt,12.6pt" to="209.7pt,57.6pt" strokecolor="navy">
            <v:stroke endarrow="block"/>
          </v:line>
        </w:pict>
      </w:r>
      <w:r>
        <w:rPr>
          <w:noProof/>
        </w:rPr>
        <w:pict>
          <v:line id="_x0000_s1247" style="position:absolute;z-index:251684864" from="283.5pt,12.6pt" to="355.5pt,75.6pt" strokecolor="navy">
            <v:stroke endarrow="block"/>
          </v:line>
        </w:pict>
      </w:r>
    </w:p>
    <w:p w:rsidR="005A1395" w:rsidRPr="009A35E8" w:rsidRDefault="005A1395" w:rsidP="005A1395"/>
    <w:p w:rsidR="005A1395" w:rsidRPr="009A35E8" w:rsidRDefault="005A1395" w:rsidP="005A1395"/>
    <w:p w:rsidR="005A1395" w:rsidRPr="009A35E8" w:rsidRDefault="00071C65" w:rsidP="005A1395">
      <w:r>
        <w:rPr>
          <w:noProof/>
        </w:rPr>
        <w:pict>
          <v:rect id="_x0000_s1243" style="position:absolute;margin-left:5in;margin-top:2.4pt;width:117pt;height:71.1pt;flip:x;z-index:251680768" fillcolor="#cfc" strokecolor="#9c0">
            <v:shadow on="t" opacity=".5" offset="-6pt,6pt"/>
            <v:textbox style="mso-next-textbox:#_x0000_s1243">
              <w:txbxContent>
                <w:p w:rsidR="00841394" w:rsidRPr="005F4C0F" w:rsidRDefault="006B04EA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Старший воспитатель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2" style="position:absolute;margin-left:-27pt;margin-top:10.3pt;width:108pt;height:45.1pt;flip:x;z-index:251679744" fillcolor="#cfc" strokecolor="#9c0">
            <v:shadow on="t" opacity=".5" offset="-6pt,6pt"/>
            <v:textbox style="mso-next-textbox:#_x0000_s1242">
              <w:txbxContent>
                <w:p w:rsidR="00841394" w:rsidRPr="005F4C0F" w:rsidRDefault="00841394" w:rsidP="005A1395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rect>
        </w:pict>
      </w:r>
    </w:p>
    <w:p w:rsidR="005A1395" w:rsidRPr="009A35E8" w:rsidRDefault="00071C65" w:rsidP="005A1395">
      <w:r>
        <w:rPr>
          <w:noProof/>
        </w:rPr>
        <w:pict>
          <v:rect id="_x0000_s1241" style="position:absolute;margin-left:153pt;margin-top:9.35pt;width:104.7pt;height:40.35pt;flip:x;z-index:251678720" fillcolor="#cfc" strokecolor="#9c0">
            <v:shadow on="t" opacity=".5" offset="-6pt,6pt"/>
            <v:textbox style="mso-next-textbox:#_x0000_s1241">
              <w:txbxContent>
                <w:p w:rsidR="00841394" w:rsidRPr="005F4C0F" w:rsidRDefault="00841394" w:rsidP="005A1395">
                  <w:pPr>
                    <w:jc w:val="center"/>
                  </w:pPr>
                  <w:r>
                    <w:t>Музыкальный руководитель</w:t>
                  </w:r>
                </w:p>
              </w:txbxContent>
            </v:textbox>
          </v:rect>
        </w:pict>
      </w:r>
    </w:p>
    <w:p w:rsidR="005A1395" w:rsidRPr="009A35E8" w:rsidRDefault="005A1395" w:rsidP="005A1395"/>
    <w:p w:rsidR="005A1395" w:rsidRPr="009A35E8" w:rsidRDefault="005A1395" w:rsidP="005A1395"/>
    <w:p w:rsidR="005A1395" w:rsidRPr="009A35E8" w:rsidRDefault="005A1395" w:rsidP="005A1395"/>
    <w:p w:rsidR="005A1395" w:rsidRPr="009A35E8" w:rsidRDefault="005A1395" w:rsidP="005A1395"/>
    <w:p w:rsidR="001178A3" w:rsidRDefault="001178A3" w:rsidP="005A1395"/>
    <w:p w:rsidR="001178A3" w:rsidRPr="009A35E8" w:rsidRDefault="001178A3" w:rsidP="005A1395"/>
    <w:p w:rsidR="009A460E" w:rsidRDefault="009A460E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0447F1" w:rsidRDefault="000447F1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0447F1" w:rsidRDefault="000447F1" w:rsidP="005A1395">
      <w:pPr>
        <w:tabs>
          <w:tab w:val="left" w:pos="8620"/>
        </w:tabs>
        <w:jc w:val="center"/>
        <w:outlineLvl w:val="0"/>
        <w:rPr>
          <w:b/>
          <w:sz w:val="32"/>
          <w:szCs w:val="32"/>
        </w:rPr>
      </w:pPr>
    </w:p>
    <w:p w:rsidR="005A1395" w:rsidRPr="0077781E" w:rsidRDefault="005A1395" w:rsidP="005A1395">
      <w:pPr>
        <w:spacing w:line="360" w:lineRule="auto"/>
        <w:jc w:val="center"/>
        <w:outlineLvl w:val="0"/>
        <w:rPr>
          <w:b/>
          <w:bCs/>
          <w:iCs/>
          <w:sz w:val="28"/>
          <w:szCs w:val="28"/>
        </w:rPr>
      </w:pPr>
      <w:r w:rsidRPr="0077781E">
        <w:rPr>
          <w:b/>
          <w:bCs/>
          <w:iCs/>
          <w:sz w:val="28"/>
          <w:szCs w:val="28"/>
        </w:rPr>
        <w:t xml:space="preserve">Модель </w:t>
      </w:r>
    </w:p>
    <w:p w:rsidR="005A1395" w:rsidRPr="0077781E" w:rsidRDefault="005A1395" w:rsidP="005A1395">
      <w:pPr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  <w:r w:rsidRPr="0077781E">
        <w:rPr>
          <w:b/>
          <w:color w:val="000000"/>
          <w:sz w:val="28"/>
          <w:szCs w:val="28"/>
        </w:rPr>
        <w:t xml:space="preserve"> интеграции  образовательных областей при реализации проекта</w:t>
      </w:r>
    </w:p>
    <w:p w:rsidR="005A1395" w:rsidRDefault="005A1395" w:rsidP="005A1395">
      <w:pPr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</w:p>
    <w:p w:rsidR="005A1395" w:rsidRDefault="005A1395" w:rsidP="005A1395">
      <w:pPr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</w:p>
    <w:p w:rsidR="005A1395" w:rsidRDefault="005A1395" w:rsidP="005A1395">
      <w:pPr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</w:p>
    <w:p w:rsidR="005A1395" w:rsidRDefault="005120F5" w:rsidP="001178A3">
      <w:pPr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>
            <wp:extent cx="5962650" cy="5493264"/>
            <wp:effectExtent l="0" t="0" r="0" b="0"/>
            <wp:docPr id="3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22F63" w:rsidRDefault="00422F63" w:rsidP="005A1395">
      <w:pPr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</w:p>
    <w:p w:rsidR="009A460E" w:rsidRDefault="009A460E" w:rsidP="005A1395">
      <w:pPr>
        <w:jc w:val="center"/>
        <w:outlineLvl w:val="0"/>
        <w:rPr>
          <w:b/>
          <w:color w:val="000000"/>
          <w:sz w:val="32"/>
          <w:szCs w:val="32"/>
        </w:rPr>
      </w:pPr>
    </w:p>
    <w:p w:rsidR="009A460E" w:rsidRDefault="009A460E" w:rsidP="005A1395">
      <w:pPr>
        <w:jc w:val="center"/>
        <w:outlineLvl w:val="0"/>
        <w:rPr>
          <w:b/>
          <w:color w:val="000000"/>
          <w:sz w:val="32"/>
          <w:szCs w:val="32"/>
        </w:rPr>
      </w:pPr>
    </w:p>
    <w:p w:rsidR="009A460E" w:rsidRDefault="009A460E" w:rsidP="005A1395">
      <w:pPr>
        <w:jc w:val="center"/>
        <w:outlineLvl w:val="0"/>
        <w:rPr>
          <w:b/>
          <w:color w:val="000000"/>
          <w:sz w:val="32"/>
          <w:szCs w:val="32"/>
        </w:rPr>
      </w:pPr>
    </w:p>
    <w:p w:rsidR="005A1395" w:rsidRDefault="005A1395" w:rsidP="005A1395">
      <w:pPr>
        <w:jc w:val="center"/>
        <w:outlineLvl w:val="0"/>
        <w:rPr>
          <w:b/>
          <w:color w:val="000000"/>
          <w:sz w:val="32"/>
          <w:szCs w:val="32"/>
        </w:rPr>
      </w:pPr>
      <w:r w:rsidRPr="00CC0FC6">
        <w:rPr>
          <w:b/>
          <w:color w:val="000000"/>
          <w:sz w:val="32"/>
          <w:szCs w:val="32"/>
        </w:rPr>
        <w:t>Этапы реализации проекта</w:t>
      </w:r>
      <w:r>
        <w:rPr>
          <w:b/>
          <w:color w:val="000000"/>
          <w:sz w:val="32"/>
          <w:szCs w:val="32"/>
        </w:rPr>
        <w:t xml:space="preserve"> </w:t>
      </w:r>
    </w:p>
    <w:p w:rsidR="005A1395" w:rsidRDefault="005A1395" w:rsidP="005A1395">
      <w:pPr>
        <w:jc w:val="center"/>
        <w:outlineLvl w:val="0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904"/>
      </w:tblGrid>
      <w:tr w:rsidR="005A1395" w:rsidRPr="00D93E73" w:rsidTr="00621C8B">
        <w:tc>
          <w:tcPr>
            <w:tcW w:w="2666" w:type="dxa"/>
            <w:shd w:val="clear" w:color="auto" w:fill="E5DFEC"/>
          </w:tcPr>
          <w:p w:rsidR="005A1395" w:rsidRPr="00887FCA" w:rsidRDefault="005A1395" w:rsidP="00621C8B">
            <w:pPr>
              <w:jc w:val="center"/>
              <w:rPr>
                <w:b/>
                <w:bCs/>
                <w:i/>
                <w:iCs/>
                <w:sz w:val="32"/>
              </w:rPr>
            </w:pPr>
            <w:r w:rsidRPr="00887FCA">
              <w:rPr>
                <w:b/>
                <w:bCs/>
                <w:i/>
                <w:iCs/>
                <w:sz w:val="32"/>
                <w:lang w:val="en-US"/>
              </w:rPr>
              <w:t xml:space="preserve">I </w:t>
            </w:r>
            <w:r w:rsidRPr="00887FCA">
              <w:rPr>
                <w:b/>
                <w:bCs/>
                <w:i/>
                <w:iCs/>
                <w:sz w:val="32"/>
              </w:rPr>
              <w:t>этап</w:t>
            </w:r>
          </w:p>
          <w:p w:rsidR="005A1395" w:rsidRPr="00887FCA" w:rsidRDefault="005A1395" w:rsidP="00621C8B">
            <w:pPr>
              <w:jc w:val="center"/>
              <w:rPr>
                <w:sz w:val="32"/>
              </w:rPr>
            </w:pPr>
            <w:r w:rsidRPr="00887FCA">
              <w:rPr>
                <w:b/>
                <w:bCs/>
                <w:i/>
                <w:iCs/>
                <w:sz w:val="32"/>
              </w:rPr>
              <w:t>(аналитический)</w:t>
            </w:r>
          </w:p>
          <w:p w:rsidR="005A1395" w:rsidRPr="00D93E73" w:rsidRDefault="005A1395" w:rsidP="00621C8B"/>
        </w:tc>
        <w:tc>
          <w:tcPr>
            <w:tcW w:w="6904" w:type="dxa"/>
            <w:shd w:val="clear" w:color="auto" w:fill="auto"/>
          </w:tcPr>
          <w:p w:rsidR="005A1395" w:rsidRPr="00887FCA" w:rsidRDefault="005A1395" w:rsidP="00621C8B">
            <w:pPr>
              <w:jc w:val="both"/>
              <w:outlineLvl w:val="0"/>
              <w:rPr>
                <w:color w:val="000000"/>
                <w:sz w:val="28"/>
                <w:szCs w:val="32"/>
              </w:rPr>
            </w:pPr>
            <w:r w:rsidRPr="00887FCA">
              <w:rPr>
                <w:color w:val="000000"/>
                <w:sz w:val="28"/>
                <w:szCs w:val="32"/>
              </w:rPr>
              <w:t xml:space="preserve">Обоснование актуальности темы, мотивация ее выбора; определение цели и задач проекта; подбор литературы, пособий, атрибутов; обсуждение с родителями, детьми вопросов, связанных с проведением проекта; составление тематического планирования мероприятий; проведение диагностики, анкетирование родителей. </w:t>
            </w:r>
          </w:p>
          <w:p w:rsidR="005A1395" w:rsidRPr="00887FCA" w:rsidRDefault="005A1395" w:rsidP="00621C8B">
            <w:pPr>
              <w:outlineLvl w:val="0"/>
              <w:rPr>
                <w:color w:val="000000"/>
                <w:sz w:val="28"/>
                <w:szCs w:val="32"/>
              </w:rPr>
            </w:pPr>
          </w:p>
        </w:tc>
      </w:tr>
      <w:tr w:rsidR="005A1395" w:rsidTr="00621C8B">
        <w:tc>
          <w:tcPr>
            <w:tcW w:w="2666" w:type="dxa"/>
            <w:shd w:val="clear" w:color="auto" w:fill="E5DFEC"/>
          </w:tcPr>
          <w:p w:rsidR="005A1395" w:rsidRPr="00887FCA" w:rsidRDefault="005A1395" w:rsidP="00621C8B">
            <w:pPr>
              <w:jc w:val="center"/>
              <w:rPr>
                <w:sz w:val="28"/>
                <w:szCs w:val="28"/>
              </w:rPr>
            </w:pPr>
            <w:r w:rsidRPr="00887FC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II </w:t>
            </w:r>
            <w:r w:rsidRPr="00887FCA">
              <w:rPr>
                <w:b/>
                <w:bCs/>
                <w:i/>
                <w:iCs/>
                <w:sz w:val="28"/>
                <w:szCs w:val="28"/>
              </w:rPr>
              <w:t>этап (организационный)</w:t>
            </w:r>
          </w:p>
          <w:p w:rsidR="005A1395" w:rsidRPr="00D93E73" w:rsidRDefault="005A1395" w:rsidP="00621C8B"/>
        </w:tc>
        <w:tc>
          <w:tcPr>
            <w:tcW w:w="6904" w:type="dxa"/>
            <w:shd w:val="clear" w:color="auto" w:fill="auto"/>
          </w:tcPr>
          <w:p w:rsidR="005A1395" w:rsidRPr="00887FCA" w:rsidRDefault="005A1395" w:rsidP="00621C8B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87FCA">
              <w:rPr>
                <w:color w:val="000000"/>
                <w:sz w:val="28"/>
                <w:szCs w:val="28"/>
              </w:rPr>
              <w:t>Составление перспективных планов работы с детьми, родителями; р</w:t>
            </w:r>
            <w:r w:rsidR="001178A3">
              <w:rPr>
                <w:color w:val="000000"/>
                <w:sz w:val="28"/>
                <w:szCs w:val="28"/>
              </w:rPr>
              <w:t>азработка конспектов непосредственной образовательной деятельности</w:t>
            </w:r>
            <w:r w:rsidRPr="00887FCA">
              <w:rPr>
                <w:color w:val="000000"/>
                <w:sz w:val="28"/>
                <w:szCs w:val="28"/>
              </w:rPr>
              <w:t xml:space="preserve">; подбор дидактического материала, литературы; подбор и изготовление костюмов, создание календаря народных праздников и музея «Русской избы». </w:t>
            </w:r>
          </w:p>
          <w:p w:rsidR="005A1395" w:rsidRPr="00887FCA" w:rsidRDefault="005A1395" w:rsidP="00621C8B">
            <w:pPr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</w:p>
        </w:tc>
      </w:tr>
      <w:tr w:rsidR="005A1395" w:rsidTr="00621C8B">
        <w:tc>
          <w:tcPr>
            <w:tcW w:w="2666" w:type="dxa"/>
            <w:shd w:val="clear" w:color="auto" w:fill="E5DFEC"/>
          </w:tcPr>
          <w:p w:rsidR="005A1395" w:rsidRPr="00887FCA" w:rsidRDefault="005A1395" w:rsidP="00621C8B">
            <w:pPr>
              <w:jc w:val="center"/>
              <w:rPr>
                <w:sz w:val="28"/>
                <w:szCs w:val="28"/>
              </w:rPr>
            </w:pPr>
            <w:r w:rsidRPr="00887FC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III </w:t>
            </w:r>
            <w:r w:rsidRPr="00887FCA">
              <w:rPr>
                <w:b/>
                <w:bCs/>
                <w:i/>
                <w:iCs/>
                <w:sz w:val="28"/>
                <w:szCs w:val="28"/>
              </w:rPr>
              <w:t xml:space="preserve"> этап  (практический)</w:t>
            </w:r>
          </w:p>
          <w:p w:rsidR="005A1395" w:rsidRPr="00D93E73" w:rsidRDefault="005A1395" w:rsidP="00621C8B"/>
        </w:tc>
        <w:tc>
          <w:tcPr>
            <w:tcW w:w="6904" w:type="dxa"/>
            <w:shd w:val="clear" w:color="auto" w:fill="auto"/>
          </w:tcPr>
          <w:p w:rsidR="0077781E" w:rsidRDefault="0077781E" w:rsidP="00621C8B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1395" w:rsidRPr="00887FCA" w:rsidRDefault="0077781E" w:rsidP="00621C8B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Деятельность в соответствии с тематическим планированием. </w:t>
            </w:r>
            <w:r w:rsidR="00AD346D">
              <w:rPr>
                <w:color w:val="000000"/>
                <w:sz w:val="28"/>
                <w:szCs w:val="28"/>
              </w:rPr>
              <w:t>Проведение бесед, непосредственной образовательной деятельности</w:t>
            </w:r>
            <w:r w:rsidR="005A1395" w:rsidRPr="00887FCA">
              <w:rPr>
                <w:color w:val="000000"/>
                <w:sz w:val="28"/>
                <w:szCs w:val="28"/>
              </w:rPr>
              <w:t xml:space="preserve">, народных   праздников; индивидуальная работа с детьми и родителями. </w:t>
            </w:r>
          </w:p>
          <w:p w:rsidR="005A1395" w:rsidRPr="00887FCA" w:rsidRDefault="005A1395" w:rsidP="00621C8B">
            <w:pPr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</w:p>
        </w:tc>
      </w:tr>
      <w:tr w:rsidR="005A1395" w:rsidTr="00621C8B">
        <w:tc>
          <w:tcPr>
            <w:tcW w:w="2666" w:type="dxa"/>
            <w:shd w:val="clear" w:color="auto" w:fill="E5DFEC"/>
          </w:tcPr>
          <w:p w:rsidR="005A1395" w:rsidRPr="00887FCA" w:rsidRDefault="005A1395" w:rsidP="00621C8B">
            <w:pPr>
              <w:jc w:val="center"/>
              <w:rPr>
                <w:sz w:val="28"/>
              </w:rPr>
            </w:pPr>
            <w:r w:rsidRPr="00887FCA">
              <w:rPr>
                <w:b/>
                <w:bCs/>
                <w:i/>
                <w:iCs/>
                <w:sz w:val="28"/>
                <w:lang w:val="en-US"/>
              </w:rPr>
              <w:t xml:space="preserve">IV </w:t>
            </w:r>
            <w:r w:rsidRPr="00887FCA">
              <w:rPr>
                <w:b/>
                <w:bCs/>
                <w:i/>
                <w:iCs/>
                <w:sz w:val="28"/>
              </w:rPr>
              <w:t>этап (итоговый)</w:t>
            </w:r>
          </w:p>
          <w:p w:rsidR="005A1395" w:rsidRPr="00D93E73" w:rsidRDefault="005A1395" w:rsidP="00621C8B"/>
        </w:tc>
        <w:tc>
          <w:tcPr>
            <w:tcW w:w="6904" w:type="dxa"/>
            <w:shd w:val="clear" w:color="auto" w:fill="auto"/>
          </w:tcPr>
          <w:p w:rsidR="005A1395" w:rsidRPr="00887FCA" w:rsidRDefault="005A1395" w:rsidP="00621C8B">
            <w:pPr>
              <w:jc w:val="both"/>
              <w:outlineLvl w:val="0"/>
              <w:rPr>
                <w:color w:val="000000"/>
                <w:sz w:val="28"/>
                <w:szCs w:val="32"/>
              </w:rPr>
            </w:pPr>
            <w:r w:rsidRPr="00887FCA">
              <w:rPr>
                <w:color w:val="000000"/>
                <w:sz w:val="28"/>
                <w:szCs w:val="32"/>
              </w:rPr>
              <w:t>Проведение диагностического обследования, анкетирование, беседы, самоанализ проделанной работы, внесение корректив и планирование перспективы</w:t>
            </w:r>
            <w:r w:rsidR="0077781E">
              <w:rPr>
                <w:color w:val="000000"/>
                <w:sz w:val="28"/>
                <w:szCs w:val="32"/>
              </w:rPr>
              <w:t>.</w:t>
            </w:r>
            <w:r w:rsidRPr="00887FCA">
              <w:rPr>
                <w:color w:val="000000"/>
                <w:sz w:val="28"/>
                <w:szCs w:val="32"/>
              </w:rPr>
              <w:t xml:space="preserve"> </w:t>
            </w:r>
          </w:p>
          <w:p w:rsidR="005A1395" w:rsidRPr="00887FCA" w:rsidRDefault="005A1395" w:rsidP="00621C8B">
            <w:pPr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5A1395" w:rsidRDefault="005A1395" w:rsidP="005A1395">
      <w:pPr>
        <w:jc w:val="center"/>
        <w:outlineLvl w:val="0"/>
        <w:rPr>
          <w:b/>
          <w:color w:val="000000"/>
          <w:sz w:val="32"/>
          <w:szCs w:val="32"/>
        </w:rPr>
      </w:pPr>
    </w:p>
    <w:p w:rsidR="005A1395" w:rsidRDefault="005A1395" w:rsidP="005A1395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60753">
        <w:rPr>
          <w:color w:val="000000"/>
          <w:sz w:val="28"/>
          <w:szCs w:val="28"/>
        </w:rPr>
        <w:t xml:space="preserve">На </w:t>
      </w:r>
      <w:r w:rsidRPr="00A60753">
        <w:rPr>
          <w:bCs/>
          <w:iCs/>
          <w:sz w:val="28"/>
          <w:szCs w:val="28"/>
          <w:lang w:val="en-US"/>
        </w:rPr>
        <w:t>I</w:t>
      </w:r>
      <w:r w:rsidRPr="00A60753">
        <w:rPr>
          <w:bCs/>
          <w:iCs/>
          <w:sz w:val="28"/>
          <w:szCs w:val="28"/>
        </w:rPr>
        <w:t xml:space="preserve"> этап</w:t>
      </w:r>
      <w:r>
        <w:rPr>
          <w:bCs/>
          <w:iCs/>
          <w:sz w:val="28"/>
          <w:szCs w:val="28"/>
        </w:rPr>
        <w:t>е (аналитическом</w:t>
      </w:r>
      <w:r w:rsidRPr="00A60753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был проведен  </w:t>
      </w:r>
      <w:r>
        <w:rPr>
          <w:sz w:val="28"/>
          <w:szCs w:val="28"/>
        </w:rPr>
        <w:t>а</w:t>
      </w:r>
      <w:r w:rsidRPr="00A60753">
        <w:rPr>
          <w:sz w:val="28"/>
          <w:szCs w:val="28"/>
        </w:rPr>
        <w:t xml:space="preserve">нализ ситуации, осознание необходимости начать работу по  </w:t>
      </w:r>
      <w:r w:rsidR="00AD346D">
        <w:rPr>
          <w:sz w:val="28"/>
          <w:szCs w:val="28"/>
        </w:rPr>
        <w:t>воспит</w:t>
      </w:r>
      <w:r w:rsidR="0077781E">
        <w:rPr>
          <w:sz w:val="28"/>
          <w:szCs w:val="28"/>
        </w:rPr>
        <w:t xml:space="preserve">анию у дошкольников </w:t>
      </w:r>
      <w:r w:rsidR="00AD346D">
        <w:rPr>
          <w:sz w:val="28"/>
          <w:szCs w:val="28"/>
        </w:rPr>
        <w:t>патриотических чувств</w:t>
      </w:r>
      <w:r w:rsidR="0077781E">
        <w:rPr>
          <w:sz w:val="28"/>
          <w:szCs w:val="28"/>
        </w:rPr>
        <w:t xml:space="preserve">, </w:t>
      </w:r>
      <w:r w:rsidR="00AD346D">
        <w:rPr>
          <w:sz w:val="28"/>
          <w:szCs w:val="28"/>
        </w:rPr>
        <w:t xml:space="preserve"> в процессе ознакомления с народной культурой и традициями. </w:t>
      </w:r>
      <w:r>
        <w:rPr>
          <w:sz w:val="28"/>
          <w:szCs w:val="28"/>
        </w:rPr>
        <w:t xml:space="preserve"> Была подобрана литература,  выявлен уровень сформированности  основ русской народной культуры у детей.  Проведено  анкетирование родителей, после анкетирования на родительском собрании родителям было предложено участие в проекте. Разрабатывался перспективный план дальнейшей работы. </w:t>
      </w:r>
    </w:p>
    <w:p w:rsidR="005A1395" w:rsidRDefault="005A1395" w:rsidP="005A1395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315B9">
        <w:rPr>
          <w:sz w:val="28"/>
          <w:szCs w:val="28"/>
        </w:rPr>
        <w:t xml:space="preserve">На  </w:t>
      </w:r>
      <w:r w:rsidRPr="005315B9">
        <w:rPr>
          <w:bCs/>
          <w:iCs/>
          <w:sz w:val="28"/>
          <w:szCs w:val="28"/>
          <w:lang w:val="en-US"/>
        </w:rPr>
        <w:t>II</w:t>
      </w:r>
      <w:r w:rsidRPr="005315B9">
        <w:rPr>
          <w:bCs/>
          <w:iCs/>
          <w:sz w:val="28"/>
          <w:szCs w:val="28"/>
        </w:rPr>
        <w:t xml:space="preserve"> этап</w:t>
      </w:r>
      <w:r>
        <w:rPr>
          <w:bCs/>
          <w:iCs/>
          <w:sz w:val="28"/>
          <w:szCs w:val="28"/>
        </w:rPr>
        <w:t>е (организационном</w:t>
      </w:r>
      <w:r w:rsidRPr="005315B9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  был составлен календарь народных праздников, с которыми планировалась знакомить детей в процессе работы в соответствии с возрастными особенностями,  соста</w:t>
      </w:r>
      <w:r w:rsidR="00AD346D">
        <w:rPr>
          <w:bCs/>
          <w:iCs/>
          <w:sz w:val="28"/>
          <w:szCs w:val="28"/>
        </w:rPr>
        <w:t xml:space="preserve">влен перспективный план  </w:t>
      </w:r>
      <w:r w:rsidR="00AD346D">
        <w:rPr>
          <w:bCs/>
          <w:iCs/>
          <w:sz w:val="28"/>
          <w:szCs w:val="28"/>
        </w:rPr>
        <w:lastRenderedPageBreak/>
        <w:t>работы с детьми. (Приложение</w:t>
      </w:r>
      <w:proofErr w:type="gramStart"/>
      <w:r w:rsidR="00AD346D">
        <w:rPr>
          <w:bCs/>
          <w:iCs/>
          <w:sz w:val="28"/>
          <w:szCs w:val="28"/>
        </w:rPr>
        <w:t>1</w:t>
      </w:r>
      <w:proofErr w:type="gramEnd"/>
      <w:r w:rsidR="00AD346D">
        <w:rPr>
          <w:bCs/>
          <w:iCs/>
          <w:sz w:val="28"/>
          <w:szCs w:val="28"/>
        </w:rPr>
        <w:t xml:space="preserve">).  Подобрала беседы, 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потешки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заклички</w:t>
      </w:r>
      <w:proofErr w:type="spellEnd"/>
      <w:r>
        <w:rPr>
          <w:bCs/>
          <w:iCs/>
          <w:sz w:val="28"/>
          <w:szCs w:val="28"/>
        </w:rPr>
        <w:t xml:space="preserve">, </w:t>
      </w:r>
      <w:r w:rsidR="00AD346D">
        <w:rPr>
          <w:bCs/>
          <w:iCs/>
          <w:sz w:val="28"/>
          <w:szCs w:val="28"/>
        </w:rPr>
        <w:t xml:space="preserve">русские народные игры. </w:t>
      </w:r>
      <w:r>
        <w:rPr>
          <w:bCs/>
          <w:iCs/>
          <w:sz w:val="28"/>
          <w:szCs w:val="28"/>
        </w:rPr>
        <w:t>Оснащение и организация работы музея «Русская изба».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 w:rsidRPr="00A85C0E">
        <w:rPr>
          <w:sz w:val="28"/>
          <w:szCs w:val="28"/>
        </w:rPr>
        <w:t xml:space="preserve">На </w:t>
      </w:r>
      <w:r w:rsidRPr="00A85C0E">
        <w:rPr>
          <w:bCs/>
          <w:iCs/>
          <w:sz w:val="28"/>
          <w:szCs w:val="28"/>
          <w:lang w:val="en-US"/>
        </w:rPr>
        <w:t>III</w:t>
      </w:r>
      <w:r w:rsidRPr="00765179">
        <w:rPr>
          <w:bCs/>
          <w:iCs/>
          <w:sz w:val="28"/>
          <w:szCs w:val="28"/>
        </w:rPr>
        <w:t xml:space="preserve"> </w:t>
      </w:r>
      <w:r w:rsidRPr="00A85C0E">
        <w:rPr>
          <w:bCs/>
          <w:iCs/>
          <w:sz w:val="28"/>
          <w:szCs w:val="28"/>
        </w:rPr>
        <w:t xml:space="preserve"> этап</w:t>
      </w:r>
      <w:r>
        <w:rPr>
          <w:bCs/>
          <w:iCs/>
          <w:sz w:val="28"/>
          <w:szCs w:val="28"/>
        </w:rPr>
        <w:t xml:space="preserve">е  (практическом)   </w:t>
      </w:r>
      <w:r w:rsidRPr="00973B45">
        <w:rPr>
          <w:spacing w:val="-1"/>
          <w:sz w:val="28"/>
          <w:szCs w:val="28"/>
        </w:rPr>
        <w:t>я разработала и апробировала систему по</w:t>
      </w:r>
      <w:r>
        <w:rPr>
          <w:spacing w:val="-1"/>
          <w:sz w:val="28"/>
          <w:szCs w:val="28"/>
        </w:rPr>
        <w:t xml:space="preserve"> </w:t>
      </w:r>
      <w:r w:rsidR="00AD346D">
        <w:rPr>
          <w:sz w:val="28"/>
          <w:szCs w:val="28"/>
        </w:rPr>
        <w:t>воспитанию</w:t>
      </w:r>
      <w:r w:rsidR="00C736A7">
        <w:rPr>
          <w:sz w:val="28"/>
          <w:szCs w:val="28"/>
        </w:rPr>
        <w:t xml:space="preserve"> у дошкольников </w:t>
      </w:r>
      <w:r w:rsidR="00AD346D">
        <w:rPr>
          <w:sz w:val="28"/>
          <w:szCs w:val="28"/>
        </w:rPr>
        <w:t>патриотических чувств</w:t>
      </w:r>
      <w:r w:rsidR="00C736A7">
        <w:rPr>
          <w:sz w:val="28"/>
          <w:szCs w:val="28"/>
        </w:rPr>
        <w:t>,</w:t>
      </w:r>
      <w:r w:rsidR="00AD346D">
        <w:rPr>
          <w:sz w:val="28"/>
          <w:szCs w:val="28"/>
        </w:rPr>
        <w:t xml:space="preserve"> в процессе ознакомления с народной культурой и традициями</w:t>
      </w:r>
      <w:r w:rsidR="00AD346D">
        <w:rPr>
          <w:spacing w:val="-1"/>
          <w:sz w:val="28"/>
          <w:szCs w:val="28"/>
        </w:rPr>
        <w:t>.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Система включает работу по образовательным областям: 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="00BA51CD">
        <w:rPr>
          <w:spacing w:val="-1"/>
          <w:sz w:val="28"/>
          <w:szCs w:val="28"/>
        </w:rPr>
        <w:t>бразовательная область «Познавательное развитие</w:t>
      </w:r>
      <w:r>
        <w:rPr>
          <w:spacing w:val="-1"/>
          <w:sz w:val="28"/>
          <w:szCs w:val="28"/>
        </w:rPr>
        <w:t>»:</w:t>
      </w:r>
    </w:p>
    <w:p w:rsidR="005A1395" w:rsidRDefault="00876F19" w:rsidP="005A1395">
      <w:pPr>
        <w:numPr>
          <w:ilvl w:val="0"/>
          <w:numId w:val="17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Непосредственная образовательная деятельность</w:t>
      </w:r>
      <w:r w:rsidR="005A1395">
        <w:rPr>
          <w:spacing w:val="-1"/>
          <w:sz w:val="28"/>
          <w:szCs w:val="28"/>
        </w:rPr>
        <w:t xml:space="preserve"> (</w:t>
      </w:r>
      <w:r w:rsidR="00C736A7">
        <w:rPr>
          <w:spacing w:val="-1"/>
          <w:sz w:val="28"/>
          <w:szCs w:val="28"/>
        </w:rPr>
        <w:t xml:space="preserve">«Народная игрушка-кукла-самоделка», </w:t>
      </w:r>
      <w:r w:rsidR="005A1395">
        <w:rPr>
          <w:spacing w:val="-1"/>
          <w:sz w:val="28"/>
          <w:szCs w:val="28"/>
        </w:rPr>
        <w:t>«Как на Руси весну встречали»,</w:t>
      </w:r>
      <w:r w:rsidR="00C736A7">
        <w:rPr>
          <w:spacing w:val="-1"/>
          <w:sz w:val="28"/>
          <w:szCs w:val="28"/>
        </w:rPr>
        <w:t xml:space="preserve"> «Как рубашка в поле выросла», </w:t>
      </w:r>
      <w:r w:rsidR="005A1395">
        <w:rPr>
          <w:spacing w:val="-1"/>
          <w:sz w:val="28"/>
          <w:szCs w:val="28"/>
        </w:rPr>
        <w:t xml:space="preserve"> «Как на святки в вечерок девицы гадали»,</w:t>
      </w:r>
      <w:r w:rsidR="00C736A7">
        <w:rPr>
          <w:spacing w:val="-1"/>
          <w:sz w:val="28"/>
          <w:szCs w:val="28"/>
        </w:rPr>
        <w:t xml:space="preserve"> «Великий праздник – Пасха», </w:t>
      </w:r>
      <w:r w:rsidR="005A1395">
        <w:rPr>
          <w:spacing w:val="-1"/>
          <w:sz w:val="28"/>
          <w:szCs w:val="28"/>
        </w:rPr>
        <w:t xml:space="preserve"> «Из истории русского народного костюма»  и др.);</w:t>
      </w:r>
    </w:p>
    <w:p w:rsidR="005A1395" w:rsidRDefault="005A1395" w:rsidP="005A1395">
      <w:pPr>
        <w:numPr>
          <w:ilvl w:val="0"/>
          <w:numId w:val="17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Совместную деятельность (наблюдения за изменениями в природе, создание музея «Русская изба»;</w:t>
      </w:r>
    </w:p>
    <w:p w:rsidR="005A1395" w:rsidRDefault="005A1395" w:rsidP="005A1395">
      <w:pPr>
        <w:numPr>
          <w:ilvl w:val="0"/>
          <w:numId w:val="17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Беседы (Что нам осень принесла», «Праздник масленицы» и др.)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Образовательная область «Социализация» включает:  </w:t>
      </w:r>
    </w:p>
    <w:p w:rsidR="005A1395" w:rsidRDefault="005A1395" w:rsidP="005A1395">
      <w:pPr>
        <w:numPr>
          <w:ilvl w:val="0"/>
          <w:numId w:val="4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Подвижные игры;</w:t>
      </w:r>
    </w:p>
    <w:p w:rsidR="005A1395" w:rsidRDefault="005A1395" w:rsidP="005A1395">
      <w:pPr>
        <w:numPr>
          <w:ilvl w:val="0"/>
          <w:numId w:val="4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Дидактические игры;</w:t>
      </w:r>
    </w:p>
    <w:p w:rsidR="005A1395" w:rsidRDefault="005A1395" w:rsidP="005A1395">
      <w:pPr>
        <w:numPr>
          <w:ilvl w:val="0"/>
          <w:numId w:val="4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Сюжетно - ролевые игры.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Образовательная об</w:t>
      </w:r>
      <w:r w:rsidR="007954BD">
        <w:rPr>
          <w:spacing w:val="-1"/>
          <w:sz w:val="28"/>
          <w:szCs w:val="28"/>
        </w:rPr>
        <w:t>ласть «Художественно-эстетическое развитие</w:t>
      </w:r>
      <w:r>
        <w:rPr>
          <w:spacing w:val="-1"/>
          <w:sz w:val="28"/>
          <w:szCs w:val="28"/>
        </w:rPr>
        <w:t xml:space="preserve">»: </w:t>
      </w:r>
    </w:p>
    <w:p w:rsidR="005A1395" w:rsidRDefault="005A1395" w:rsidP="005A1395">
      <w:pPr>
        <w:numPr>
          <w:ilvl w:val="0"/>
          <w:numId w:val="18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Рисование («Осенняя березка», «Масленица – барыня», «Пасхальное яйцо» и др.);</w:t>
      </w:r>
    </w:p>
    <w:p w:rsidR="005A1395" w:rsidRDefault="005A1395" w:rsidP="005A1395">
      <w:pPr>
        <w:numPr>
          <w:ilvl w:val="0"/>
          <w:numId w:val="18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Аппликацию  («Игрушки для </w:t>
      </w:r>
      <w:proofErr w:type="gramStart"/>
      <w:r>
        <w:rPr>
          <w:spacing w:val="-1"/>
          <w:sz w:val="28"/>
          <w:szCs w:val="28"/>
        </w:rPr>
        <w:t>зверят</w:t>
      </w:r>
      <w:proofErr w:type="gramEnd"/>
      <w:r>
        <w:rPr>
          <w:spacing w:val="-1"/>
          <w:sz w:val="28"/>
          <w:szCs w:val="28"/>
        </w:rPr>
        <w:t xml:space="preserve"> на рождество», «Осенний ковер» и др.);</w:t>
      </w:r>
    </w:p>
    <w:p w:rsidR="005A1395" w:rsidRDefault="005A1395" w:rsidP="005A1395">
      <w:pPr>
        <w:numPr>
          <w:ilvl w:val="0"/>
          <w:numId w:val="18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Лепку («Пасхальный кулич», «Дымковский козлик на ярмарке», др.);</w:t>
      </w:r>
    </w:p>
    <w:p w:rsidR="005A1395" w:rsidRDefault="005A1395" w:rsidP="005A1395">
      <w:pPr>
        <w:numPr>
          <w:ilvl w:val="0"/>
          <w:numId w:val="18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Ручной труд («Куклы из соломы», «Рождественские подарки»)</w:t>
      </w:r>
    </w:p>
    <w:p w:rsidR="005A1395" w:rsidRDefault="005A1395" w:rsidP="005A1395">
      <w:pPr>
        <w:numPr>
          <w:ilvl w:val="0"/>
          <w:numId w:val="18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Выставки совместного труда детей и родителей («Барышня осень»,  «Пасхальные куличи и яйца» и др.)</w:t>
      </w:r>
    </w:p>
    <w:p w:rsidR="005A1395" w:rsidRDefault="005A1395" w:rsidP="005A1395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Образовательная область «</w:t>
      </w:r>
      <w:r w:rsidR="007954BD">
        <w:rPr>
          <w:spacing w:val="-1"/>
          <w:sz w:val="28"/>
          <w:szCs w:val="28"/>
        </w:rPr>
        <w:t>художе</w:t>
      </w:r>
      <w:r w:rsidR="006B04EA">
        <w:rPr>
          <w:spacing w:val="-1"/>
          <w:sz w:val="28"/>
          <w:szCs w:val="28"/>
        </w:rPr>
        <w:t>ственно-эстетическое развитие»</w:t>
      </w:r>
      <w:proofErr w:type="gramStart"/>
      <w:r w:rsidR="006B04E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:</w:t>
      </w:r>
      <w:proofErr w:type="gramEnd"/>
      <w:r>
        <w:rPr>
          <w:spacing w:val="-1"/>
          <w:sz w:val="28"/>
          <w:szCs w:val="28"/>
        </w:rPr>
        <w:t xml:space="preserve"> </w:t>
      </w:r>
    </w:p>
    <w:p w:rsidR="005A1395" w:rsidRDefault="00AD346D" w:rsidP="005A1395">
      <w:pPr>
        <w:numPr>
          <w:ilvl w:val="0"/>
          <w:numId w:val="19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Непосредственная образовательная деятельность</w:t>
      </w:r>
      <w:r w:rsidR="005A1395">
        <w:rPr>
          <w:spacing w:val="-1"/>
          <w:sz w:val="28"/>
          <w:szCs w:val="28"/>
        </w:rPr>
        <w:t>;</w:t>
      </w:r>
    </w:p>
    <w:p w:rsidR="005A1395" w:rsidRDefault="005A1395" w:rsidP="005A1395">
      <w:pPr>
        <w:numPr>
          <w:ilvl w:val="0"/>
          <w:numId w:val="19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Совместную деятельность: разучивание </w:t>
      </w:r>
      <w:proofErr w:type="spellStart"/>
      <w:r>
        <w:rPr>
          <w:spacing w:val="-1"/>
          <w:sz w:val="28"/>
          <w:szCs w:val="28"/>
        </w:rPr>
        <w:t>попевок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потешек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закличек</w:t>
      </w:r>
      <w:proofErr w:type="spellEnd"/>
      <w:r>
        <w:rPr>
          <w:spacing w:val="-1"/>
          <w:sz w:val="28"/>
          <w:szCs w:val="28"/>
        </w:rPr>
        <w:t>, колядок, хороводов; игру на шумовых народных инструментах.</w:t>
      </w:r>
    </w:p>
    <w:p w:rsidR="005A1395" w:rsidRDefault="005A1395" w:rsidP="005A1395">
      <w:pPr>
        <w:numPr>
          <w:ilvl w:val="0"/>
          <w:numId w:val="19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Развлечения: «</w:t>
      </w:r>
      <w:proofErr w:type="spellStart"/>
      <w:r>
        <w:rPr>
          <w:spacing w:val="-1"/>
          <w:sz w:val="28"/>
          <w:szCs w:val="28"/>
        </w:rPr>
        <w:t>Осенины</w:t>
      </w:r>
      <w:proofErr w:type="spellEnd"/>
      <w:r>
        <w:rPr>
          <w:spacing w:val="-1"/>
          <w:sz w:val="28"/>
          <w:szCs w:val="28"/>
        </w:rPr>
        <w:t>»,  «Рождественские колядки», «Масленица» и др.</w:t>
      </w:r>
    </w:p>
    <w:p w:rsidR="005A1395" w:rsidRDefault="005A1395" w:rsidP="005A1395">
      <w:pPr>
        <w:numPr>
          <w:ilvl w:val="0"/>
          <w:numId w:val="19"/>
        </w:num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Театральные представления.</w:t>
      </w:r>
    </w:p>
    <w:p w:rsidR="005A1395" w:rsidRPr="00A85C0E" w:rsidRDefault="00C736A7" w:rsidP="005A1395">
      <w:p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Проводится </w:t>
      </w:r>
      <w:r w:rsidR="005A1395">
        <w:rPr>
          <w:spacing w:val="-1"/>
          <w:sz w:val="28"/>
          <w:szCs w:val="28"/>
        </w:rPr>
        <w:t xml:space="preserve"> работа с родителями.</w:t>
      </w:r>
      <w:r>
        <w:rPr>
          <w:bCs/>
          <w:iCs/>
          <w:sz w:val="28"/>
          <w:szCs w:val="28"/>
        </w:rPr>
        <w:t xml:space="preserve">  Родители принимают</w:t>
      </w:r>
      <w:r w:rsidR="005A1395">
        <w:rPr>
          <w:bCs/>
          <w:iCs/>
          <w:sz w:val="28"/>
          <w:szCs w:val="28"/>
        </w:rPr>
        <w:t xml:space="preserve"> активное участие в подготовке и проведении праздников.</w:t>
      </w:r>
    </w:p>
    <w:p w:rsidR="005A1395" w:rsidRDefault="005A1395" w:rsidP="005A139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3495B">
        <w:rPr>
          <w:bCs/>
          <w:iCs/>
          <w:sz w:val="28"/>
        </w:rPr>
        <w:t xml:space="preserve">На </w:t>
      </w:r>
      <w:r w:rsidRPr="00B3495B">
        <w:rPr>
          <w:bCs/>
          <w:iCs/>
          <w:sz w:val="28"/>
          <w:lang w:val="en-US"/>
        </w:rPr>
        <w:t>IV</w:t>
      </w:r>
      <w:r w:rsidRPr="00B3495B">
        <w:rPr>
          <w:bCs/>
          <w:iCs/>
          <w:sz w:val="28"/>
        </w:rPr>
        <w:t xml:space="preserve"> этапе (итоговом)</w:t>
      </w:r>
      <w:r w:rsidR="00F13456">
        <w:rPr>
          <w:bCs/>
          <w:iCs/>
          <w:sz w:val="28"/>
        </w:rPr>
        <w:t xml:space="preserve"> планируется провести</w:t>
      </w:r>
      <w:r>
        <w:rPr>
          <w:bCs/>
          <w:iCs/>
          <w:sz w:val="28"/>
        </w:rPr>
        <w:t xml:space="preserve"> итоговый мониторинг вы</w:t>
      </w:r>
      <w:r w:rsidR="00F13456">
        <w:rPr>
          <w:bCs/>
          <w:iCs/>
          <w:sz w:val="28"/>
        </w:rPr>
        <w:t xml:space="preserve">явления сформированности </w:t>
      </w:r>
      <w:r w:rsidR="00C736A7">
        <w:rPr>
          <w:sz w:val="28"/>
          <w:szCs w:val="28"/>
        </w:rPr>
        <w:t xml:space="preserve"> у дошкольников </w:t>
      </w:r>
      <w:r w:rsidR="00F13456">
        <w:rPr>
          <w:sz w:val="28"/>
          <w:szCs w:val="28"/>
        </w:rPr>
        <w:t>патриотических чувств</w:t>
      </w:r>
      <w:r w:rsidR="00C736A7">
        <w:rPr>
          <w:sz w:val="28"/>
          <w:szCs w:val="28"/>
        </w:rPr>
        <w:t xml:space="preserve">, </w:t>
      </w:r>
      <w:r w:rsidR="00F13456">
        <w:rPr>
          <w:sz w:val="28"/>
          <w:szCs w:val="28"/>
        </w:rPr>
        <w:t xml:space="preserve"> в процессе ознакомления с народной культурой и традициями.</w:t>
      </w:r>
    </w:p>
    <w:p w:rsidR="005A1395" w:rsidRDefault="005A1395" w:rsidP="005A1395">
      <w:pPr>
        <w:spacing w:line="360" w:lineRule="auto"/>
        <w:ind w:firstLine="709"/>
        <w:jc w:val="both"/>
        <w:rPr>
          <w:b/>
          <w:color w:val="0000FF"/>
          <w:sz w:val="36"/>
          <w:szCs w:val="36"/>
        </w:rPr>
      </w:pPr>
    </w:p>
    <w:p w:rsidR="005A1395" w:rsidRDefault="005A1395" w:rsidP="005A139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Выявление сформированности </w:t>
      </w:r>
    </w:p>
    <w:p w:rsidR="005A1395" w:rsidRPr="00CC0FC6" w:rsidRDefault="005A1395" w:rsidP="005A1395">
      <w:pPr>
        <w:jc w:val="center"/>
        <w:rPr>
          <w:b/>
          <w:color w:val="000000"/>
          <w:sz w:val="32"/>
          <w:szCs w:val="32"/>
        </w:rPr>
      </w:pPr>
    </w:p>
    <w:p w:rsidR="005A1395" w:rsidRDefault="005A1395" w:rsidP="005A139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изучения методической и педагогической литературы были обозначены следующие </w:t>
      </w:r>
      <w:r w:rsidRPr="001D5B6A">
        <w:rPr>
          <w:bCs/>
          <w:sz w:val="28"/>
          <w:szCs w:val="28"/>
        </w:rPr>
        <w:t xml:space="preserve"> </w:t>
      </w:r>
      <w:r w:rsidRPr="000512EF">
        <w:rPr>
          <w:bCs/>
          <w:sz w:val="28"/>
          <w:szCs w:val="28"/>
        </w:rPr>
        <w:t xml:space="preserve">критерии сформированности </w:t>
      </w:r>
      <w:r w:rsidR="00C736A7">
        <w:rPr>
          <w:sz w:val="28"/>
          <w:szCs w:val="28"/>
        </w:rPr>
        <w:t xml:space="preserve">у дошкольников </w:t>
      </w:r>
      <w:r w:rsidR="00F13456">
        <w:rPr>
          <w:sz w:val="28"/>
          <w:szCs w:val="28"/>
        </w:rPr>
        <w:t>патриотических чувств, в процессе ознакомления с народной культурой и традициями</w:t>
      </w:r>
      <w:r w:rsidRPr="000512EF">
        <w:rPr>
          <w:bCs/>
          <w:sz w:val="28"/>
          <w:szCs w:val="28"/>
        </w:rPr>
        <w:t>:</w:t>
      </w:r>
      <w:r w:rsidRPr="001D5B6A">
        <w:rPr>
          <w:bCs/>
          <w:sz w:val="28"/>
          <w:szCs w:val="28"/>
        </w:rPr>
        <w:t xml:space="preserve"> </w:t>
      </w:r>
    </w:p>
    <w:p w:rsidR="005A1395" w:rsidRPr="006B27C9" w:rsidRDefault="005A1395" w:rsidP="005A139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B27C9">
        <w:rPr>
          <w:sz w:val="28"/>
          <w:szCs w:val="28"/>
        </w:rPr>
        <w:t xml:space="preserve">У детей появился интерес к изучению русской народной культуры. </w:t>
      </w:r>
    </w:p>
    <w:p w:rsidR="005A1395" w:rsidRPr="006B27C9" w:rsidRDefault="005A1395" w:rsidP="005A139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B27C9">
        <w:rPr>
          <w:sz w:val="28"/>
          <w:szCs w:val="28"/>
        </w:rPr>
        <w:t xml:space="preserve">Сформировался необходимый минимум исторических знаний. </w:t>
      </w:r>
    </w:p>
    <w:p w:rsidR="005A1395" w:rsidRPr="006B27C9" w:rsidRDefault="005A1395" w:rsidP="005A139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B27C9">
        <w:rPr>
          <w:sz w:val="28"/>
          <w:szCs w:val="28"/>
        </w:rPr>
        <w:t xml:space="preserve">Сформировались чувства национального достоинства. </w:t>
      </w:r>
    </w:p>
    <w:p w:rsidR="005A1395" w:rsidRPr="006B27C9" w:rsidRDefault="005A1395" w:rsidP="005A139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B27C9">
        <w:rPr>
          <w:sz w:val="28"/>
          <w:szCs w:val="28"/>
        </w:rPr>
        <w:t xml:space="preserve">Пополнились знания о декоративно – прикладном искусстве России. </w:t>
      </w:r>
    </w:p>
    <w:p w:rsidR="005A1395" w:rsidRDefault="005A1395" w:rsidP="005A139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B27C9">
        <w:rPr>
          <w:sz w:val="28"/>
          <w:szCs w:val="28"/>
        </w:rPr>
        <w:t xml:space="preserve">Расширились знания о традициях русского народа. </w:t>
      </w:r>
    </w:p>
    <w:p w:rsidR="005A1395" w:rsidRPr="006B27C9" w:rsidRDefault="005A1395" w:rsidP="005A1395">
      <w:pPr>
        <w:pStyle w:val="a3"/>
        <w:spacing w:line="360" w:lineRule="auto"/>
        <w:jc w:val="both"/>
        <w:rPr>
          <w:sz w:val="28"/>
          <w:szCs w:val="28"/>
        </w:rPr>
      </w:pPr>
    </w:p>
    <w:p w:rsidR="005A1395" w:rsidRPr="00F13456" w:rsidRDefault="005A1395" w:rsidP="005A1395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F13456">
        <w:rPr>
          <w:b/>
          <w:bCs/>
          <w:sz w:val="28"/>
          <w:szCs w:val="28"/>
        </w:rPr>
        <w:t xml:space="preserve">Показатели оценки критериев сформированности </w:t>
      </w:r>
      <w:r w:rsidR="00F13456" w:rsidRPr="00F13456">
        <w:rPr>
          <w:b/>
          <w:sz w:val="28"/>
          <w:szCs w:val="28"/>
        </w:rPr>
        <w:t>у дошкольников нравственно-патриотических чувств,  в процессе ознакомления с народной культурой и традициями</w:t>
      </w:r>
      <w:r w:rsidR="00F13456" w:rsidRPr="00F13456">
        <w:rPr>
          <w:b/>
          <w:bCs/>
          <w:sz w:val="28"/>
          <w:szCs w:val="28"/>
          <w:u w:val="single"/>
        </w:rPr>
        <w:t>.</w:t>
      </w:r>
    </w:p>
    <w:p w:rsidR="005A1395" w:rsidRPr="000512EF" w:rsidRDefault="005A1395" w:rsidP="005A1395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о народных праздниках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6B27C9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 xml:space="preserve">пользуют  в активной речи </w:t>
      </w:r>
      <w:proofErr w:type="spellStart"/>
      <w:r>
        <w:rPr>
          <w:color w:val="000000"/>
          <w:sz w:val="28"/>
          <w:szCs w:val="28"/>
        </w:rPr>
        <w:t>потеш</w:t>
      </w:r>
      <w:r w:rsidRPr="006B27C9">
        <w:rPr>
          <w:color w:val="000000"/>
          <w:sz w:val="28"/>
          <w:szCs w:val="28"/>
        </w:rPr>
        <w:t>ки</w:t>
      </w:r>
      <w:proofErr w:type="spellEnd"/>
      <w:r w:rsidRPr="006B27C9">
        <w:rPr>
          <w:color w:val="000000"/>
          <w:sz w:val="28"/>
          <w:szCs w:val="28"/>
        </w:rPr>
        <w:t>, считалки, загадки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Знает названия  народных праздников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о русском народном костюме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Проявляет  интерес к изучению русской народной культуры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lastRenderedPageBreak/>
        <w:t>Имеет представление о традициях русского народа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о труде людей в городе и сельской местности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Проявляет интерес к людям и их действиям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и свое отношение к событиям, связанным с народными праздниками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Выражает элементарные чувства п</w:t>
      </w:r>
      <w:r>
        <w:rPr>
          <w:sz w:val="28"/>
          <w:szCs w:val="28"/>
        </w:rPr>
        <w:t>атриотизма при ведении бесед (с</w:t>
      </w:r>
      <w:r w:rsidRPr="006B27C9">
        <w:rPr>
          <w:sz w:val="28"/>
          <w:szCs w:val="28"/>
        </w:rPr>
        <w:t xml:space="preserve"> взрослыми, сверстниками) о Родине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о том, что люди на земле могут и должны жить в дружбе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представления о нравственных ценностях людей, стремится следовать им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Понимает значение и оценивает результат трудовых действий людей (радуется, восхищается, негодует)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Осознает принадлежность к своему народу</w:t>
      </w:r>
    </w:p>
    <w:p w:rsidR="005A1395" w:rsidRPr="006B27C9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представления о том, что образ жизни людей изменяется в зависимости от того, в каких природных условиях они живут</w:t>
      </w:r>
    </w:p>
    <w:p w:rsidR="00F13456" w:rsidRPr="009A460E" w:rsidRDefault="005A1395" w:rsidP="005A139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B27C9">
        <w:rPr>
          <w:sz w:val="28"/>
          <w:szCs w:val="28"/>
        </w:rPr>
        <w:t>Имеет представление об устройстве человеческого жилья</w:t>
      </w:r>
      <w:r>
        <w:rPr>
          <w:sz w:val="28"/>
          <w:szCs w:val="28"/>
        </w:rPr>
        <w:t>.</w:t>
      </w:r>
    </w:p>
    <w:p w:rsidR="00F13456" w:rsidRDefault="00F13456" w:rsidP="005A1395"/>
    <w:p w:rsidR="005A1395" w:rsidRPr="00587128" w:rsidRDefault="005A1395" w:rsidP="009A4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Сравнительные результаты уровня сформированности </w:t>
      </w:r>
      <w:r w:rsidR="00587128" w:rsidRPr="00587128">
        <w:rPr>
          <w:b/>
          <w:sz w:val="28"/>
          <w:szCs w:val="28"/>
        </w:rPr>
        <w:t>у дошкольников нравственно-патриотических чувств,  в процессе ознакомления с народной культурой и традициями.</w:t>
      </w:r>
    </w:p>
    <w:p w:rsidR="0043216E" w:rsidRDefault="00457E0E" w:rsidP="005A1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 – 2020, 2020 – 2021 уч. года</w:t>
      </w:r>
    </w:p>
    <w:p w:rsidR="005A1395" w:rsidRDefault="005120F5" w:rsidP="005A13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F9DA91" wp14:editId="2342A267">
            <wp:extent cx="5800725" cy="3200400"/>
            <wp:effectExtent l="19050" t="0" r="9525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A1395" w:rsidRDefault="005A1395" w:rsidP="005A1395">
      <w:pPr>
        <w:jc w:val="center"/>
        <w:rPr>
          <w:b/>
          <w:sz w:val="28"/>
          <w:szCs w:val="28"/>
        </w:rPr>
      </w:pPr>
    </w:p>
    <w:p w:rsidR="005A1395" w:rsidRPr="00457E0E" w:rsidRDefault="005A1395" w:rsidP="009A46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</w:t>
      </w:r>
      <w:r w:rsidR="00587128">
        <w:rPr>
          <w:sz w:val="28"/>
          <w:szCs w:val="28"/>
        </w:rPr>
        <w:t xml:space="preserve"> проведения промежуточного</w:t>
      </w:r>
      <w:r w:rsidRPr="001404A1">
        <w:rPr>
          <w:sz w:val="28"/>
          <w:szCs w:val="28"/>
        </w:rPr>
        <w:t xml:space="preserve"> мониторинга </w:t>
      </w:r>
      <w:r>
        <w:rPr>
          <w:sz w:val="28"/>
          <w:szCs w:val="28"/>
        </w:rPr>
        <w:t xml:space="preserve"> можно сделать вывод, что после реализации проекта уровень сформированности </w:t>
      </w:r>
      <w:r w:rsidR="00587128">
        <w:rPr>
          <w:sz w:val="28"/>
          <w:szCs w:val="28"/>
        </w:rPr>
        <w:t xml:space="preserve">у дошкольников нравственно-патриотических чувств,  в процессе ознакомления с народной культурой и традициями </w:t>
      </w:r>
      <w:r>
        <w:rPr>
          <w:sz w:val="28"/>
          <w:szCs w:val="28"/>
        </w:rPr>
        <w:t xml:space="preserve"> значительно повысился,  высокий уровень повысился на 35%,  детей с </w:t>
      </w:r>
      <w:r w:rsidR="00587128">
        <w:rPr>
          <w:sz w:val="28"/>
          <w:szCs w:val="28"/>
        </w:rPr>
        <w:t xml:space="preserve">низким уровнем </w:t>
      </w:r>
      <w:r>
        <w:rPr>
          <w:sz w:val="28"/>
          <w:szCs w:val="28"/>
        </w:rPr>
        <w:t xml:space="preserve"> нет.</w:t>
      </w:r>
    </w:p>
    <w:p w:rsidR="005A1395" w:rsidRPr="0077781E" w:rsidRDefault="005A1395" w:rsidP="005A1395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7781E">
        <w:rPr>
          <w:b/>
          <w:sz w:val="28"/>
          <w:szCs w:val="28"/>
        </w:rPr>
        <w:t>Материально-техническое обеспечение.</w:t>
      </w:r>
    </w:p>
    <w:p w:rsidR="005A1395" w:rsidRDefault="005A1395" w:rsidP="005A13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 литература по педагогике, психологии, по нравственно – патриотическому  воспитанию, программы по нравственно – патриотическому воспитанию.</w:t>
      </w:r>
    </w:p>
    <w:p w:rsidR="005A1395" w:rsidRDefault="00587128" w:rsidP="005A13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Группа, музыкальный зал, </w:t>
      </w:r>
      <w:r w:rsidR="005A1395">
        <w:rPr>
          <w:color w:val="000000"/>
          <w:sz w:val="28"/>
          <w:szCs w:val="28"/>
        </w:rPr>
        <w:t xml:space="preserve"> народные костюмы, народные музыкальные инструменты, компьютер с выходом в Интернет.</w:t>
      </w:r>
    </w:p>
    <w:p w:rsidR="005A1395" w:rsidRDefault="005A1395" w:rsidP="005A1395">
      <w:pPr>
        <w:jc w:val="center"/>
        <w:rPr>
          <w:b/>
          <w:sz w:val="27"/>
          <w:szCs w:val="27"/>
        </w:rPr>
      </w:pPr>
    </w:p>
    <w:p w:rsidR="005A1395" w:rsidRPr="002143E0" w:rsidRDefault="005A1395" w:rsidP="005A1395">
      <w:pPr>
        <w:jc w:val="center"/>
        <w:rPr>
          <w:b/>
          <w:sz w:val="27"/>
          <w:szCs w:val="27"/>
        </w:rPr>
      </w:pPr>
      <w:r w:rsidRPr="002143E0">
        <w:rPr>
          <w:b/>
          <w:sz w:val="27"/>
          <w:szCs w:val="27"/>
        </w:rPr>
        <w:t>Методическое обеспечение проекта</w:t>
      </w:r>
    </w:p>
    <w:p w:rsidR="005A1395" w:rsidRPr="00E80011" w:rsidRDefault="005A1395" w:rsidP="005A1395">
      <w:pPr>
        <w:pStyle w:val="a3"/>
        <w:numPr>
          <w:ilvl w:val="0"/>
          <w:numId w:val="20"/>
        </w:numPr>
        <w:shd w:val="clear" w:color="auto" w:fill="FFFFFF"/>
        <w:tabs>
          <w:tab w:val="left" w:pos="1134"/>
          <w:tab w:val="left" w:pos="1418"/>
        </w:tabs>
        <w:spacing w:line="360" w:lineRule="auto"/>
        <w:jc w:val="both"/>
        <w:rPr>
          <w:spacing w:val="-5"/>
          <w:sz w:val="28"/>
          <w:szCs w:val="28"/>
        </w:rPr>
      </w:pPr>
      <w:r w:rsidRPr="00E80011">
        <w:rPr>
          <w:spacing w:val="-5"/>
          <w:sz w:val="28"/>
          <w:szCs w:val="28"/>
        </w:rPr>
        <w:t xml:space="preserve">выявление проблем в формировании </w:t>
      </w:r>
      <w:r w:rsidR="00587128">
        <w:rPr>
          <w:sz w:val="28"/>
          <w:szCs w:val="28"/>
        </w:rPr>
        <w:t>у дошкольников нравственно-патриотических чувств, в процессе ознакомления с народной культурой и традициями</w:t>
      </w:r>
      <w:r w:rsidRPr="00E80011">
        <w:rPr>
          <w:spacing w:val="-5"/>
          <w:sz w:val="28"/>
          <w:szCs w:val="28"/>
        </w:rPr>
        <w:t>;</w:t>
      </w:r>
    </w:p>
    <w:p w:rsidR="005A1395" w:rsidRPr="003B1880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3B1880">
        <w:rPr>
          <w:spacing w:val="-5"/>
          <w:sz w:val="28"/>
          <w:szCs w:val="28"/>
        </w:rPr>
        <w:t>разработка содержания проекта;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перспективно-т</w:t>
      </w:r>
      <w:r w:rsidR="00E94064">
        <w:rPr>
          <w:spacing w:val="-5"/>
          <w:sz w:val="28"/>
          <w:szCs w:val="28"/>
        </w:rPr>
        <w:t>ематическое планирование непосредственно образовательной деятельности</w:t>
      </w:r>
      <w:r>
        <w:rPr>
          <w:spacing w:val="-5"/>
          <w:sz w:val="28"/>
          <w:szCs w:val="28"/>
        </w:rPr>
        <w:t>, праздников</w:t>
      </w:r>
      <w:r w:rsidRPr="00783F27">
        <w:rPr>
          <w:spacing w:val="-5"/>
          <w:sz w:val="28"/>
          <w:szCs w:val="28"/>
        </w:rPr>
        <w:t>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перспективно-тематическое планирование работы с родителями;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разработка конспектов;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подбор наглядности, разработка дидактических пособий, игр, упражнений</w:t>
      </w:r>
      <w:r>
        <w:rPr>
          <w:spacing w:val="-5"/>
          <w:sz w:val="28"/>
          <w:szCs w:val="28"/>
        </w:rPr>
        <w:t>, костюмов</w:t>
      </w:r>
      <w:r w:rsidRPr="00783F27">
        <w:rPr>
          <w:spacing w:val="-5"/>
          <w:sz w:val="28"/>
          <w:szCs w:val="28"/>
        </w:rPr>
        <w:t>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подбор, разработка содержания диагностического инструментария;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организация и проведение мониторинга реализации проекта;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комплектование методической копилки;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разработка содержания рекомендаций для родителей;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оформление информационного стенда для родителей;</w:t>
      </w:r>
    </w:p>
    <w:p w:rsidR="005A1395" w:rsidRPr="00783F27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анализ реализации образовательной программы;</w:t>
      </w:r>
    </w:p>
    <w:p w:rsidR="005A1395" w:rsidRDefault="005A1395" w:rsidP="005A139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 w:rsidRPr="00783F27">
        <w:rPr>
          <w:spacing w:val="-5"/>
          <w:sz w:val="28"/>
          <w:szCs w:val="28"/>
        </w:rPr>
        <w:t>обобщение и распр</w:t>
      </w:r>
      <w:r w:rsidR="00E94064">
        <w:rPr>
          <w:spacing w:val="-5"/>
          <w:sz w:val="28"/>
          <w:szCs w:val="28"/>
        </w:rPr>
        <w:t>остранение педагогического проекта</w:t>
      </w:r>
      <w:r w:rsidRPr="00783F27">
        <w:rPr>
          <w:spacing w:val="-5"/>
          <w:sz w:val="28"/>
          <w:szCs w:val="28"/>
        </w:rPr>
        <w:t xml:space="preserve"> через проведение </w:t>
      </w:r>
      <w:r>
        <w:rPr>
          <w:spacing w:val="-5"/>
          <w:sz w:val="28"/>
          <w:szCs w:val="28"/>
        </w:rPr>
        <w:t>праздников</w:t>
      </w:r>
      <w:r w:rsidRPr="00783F27">
        <w:rPr>
          <w:spacing w:val="-5"/>
          <w:sz w:val="28"/>
          <w:szCs w:val="28"/>
        </w:rPr>
        <w:t>, выступления на педагогических советах,  семинарах.</w:t>
      </w:r>
    </w:p>
    <w:p w:rsidR="00E94064" w:rsidRDefault="00E94064" w:rsidP="005A1395">
      <w:pPr>
        <w:pStyle w:val="a8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E94064" w:rsidRDefault="00E94064" w:rsidP="005A1395">
      <w:pPr>
        <w:pStyle w:val="a8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E94064" w:rsidRDefault="00E94064" w:rsidP="005A1395">
      <w:pPr>
        <w:pStyle w:val="a8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E94064" w:rsidRDefault="00E94064" w:rsidP="005A1395">
      <w:pPr>
        <w:pStyle w:val="a8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Перспективы дальнейшего развития</w:t>
      </w:r>
    </w:p>
    <w:p w:rsidR="005A1395" w:rsidRPr="00E80011" w:rsidRDefault="005A1395" w:rsidP="005A1395">
      <w:pPr>
        <w:spacing w:line="264" w:lineRule="auto"/>
        <w:ind w:left="360"/>
        <w:jc w:val="both"/>
        <w:rPr>
          <w:sz w:val="28"/>
          <w:szCs w:val="28"/>
        </w:rPr>
      </w:pPr>
      <w:r w:rsidRPr="00E80011">
        <w:rPr>
          <w:sz w:val="28"/>
          <w:szCs w:val="28"/>
        </w:rPr>
        <w:t>1. Выступлен</w:t>
      </w:r>
      <w:r w:rsidR="00E94064">
        <w:rPr>
          <w:sz w:val="28"/>
          <w:szCs w:val="28"/>
        </w:rPr>
        <w:t xml:space="preserve">ие с презентацией проекта на педагогических конференциях </w:t>
      </w:r>
      <w:r w:rsidRPr="00E80011">
        <w:rPr>
          <w:sz w:val="28"/>
          <w:szCs w:val="28"/>
        </w:rPr>
        <w:t>.</w:t>
      </w:r>
    </w:p>
    <w:p w:rsidR="005A1395" w:rsidRPr="00E80011" w:rsidRDefault="005A1395" w:rsidP="005A1395">
      <w:pPr>
        <w:spacing w:line="264" w:lineRule="auto"/>
        <w:ind w:left="360"/>
        <w:jc w:val="both"/>
        <w:rPr>
          <w:sz w:val="28"/>
          <w:szCs w:val="28"/>
        </w:rPr>
      </w:pPr>
      <w:r w:rsidRPr="00E80011">
        <w:rPr>
          <w:sz w:val="28"/>
          <w:szCs w:val="28"/>
        </w:rPr>
        <w:t xml:space="preserve">2. Публикация в печати. </w:t>
      </w:r>
    </w:p>
    <w:p w:rsidR="00E94064" w:rsidRDefault="00E94064" w:rsidP="00BF4C36">
      <w:pPr>
        <w:pStyle w:val="a8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5A1395" w:rsidRPr="00156997" w:rsidRDefault="005A1395" w:rsidP="005A1395">
      <w:pPr>
        <w:pStyle w:val="a8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 </w:t>
      </w:r>
    </w:p>
    <w:p w:rsidR="00E94064" w:rsidRDefault="00E94064" w:rsidP="00E94064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56997">
        <w:rPr>
          <w:color w:val="000000"/>
          <w:sz w:val="28"/>
          <w:szCs w:val="28"/>
        </w:rPr>
        <w:t>Соприкосновение с народным искусством и традициями, участие в народных праздниках духовно обогащают ребенка, воспитывают гордость за свой народ, поддерживают интерес к его истории и культуре. Народные праздники способствуют тому, чтобы дети хорошо знали и уважали свое прошлое, свои истоки, историю и культуру своего народа.</w:t>
      </w:r>
    </w:p>
    <w:p w:rsidR="005A1395" w:rsidRPr="00156997" w:rsidRDefault="005A1395" w:rsidP="005A1395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56997">
        <w:rPr>
          <w:color w:val="000000"/>
          <w:sz w:val="28"/>
          <w:szCs w:val="28"/>
        </w:rPr>
        <w:t>Русские народные праздники позволяют решать многие задачи эстетического и нравственного воспитания. Именно через праздники взрослый приобщает ребенка к народному искусству и создает условия для его полноценного развития.</w:t>
      </w:r>
    </w:p>
    <w:p w:rsidR="005A1395" w:rsidRDefault="005A1395" w:rsidP="005A1395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5A1395" w:rsidRPr="00E94064" w:rsidRDefault="00E94064" w:rsidP="00E94064">
      <w:pPr>
        <w:shd w:val="clear" w:color="auto" w:fill="FFFFFF"/>
        <w:tabs>
          <w:tab w:val="left" w:pos="1134"/>
          <w:tab w:val="left" w:pos="1418"/>
        </w:tabs>
        <w:spacing w:line="360" w:lineRule="auto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1395" w:rsidRPr="00E94064">
        <w:rPr>
          <w:sz w:val="28"/>
          <w:szCs w:val="28"/>
        </w:rPr>
        <w:t xml:space="preserve">Выдвинутая </w:t>
      </w:r>
      <w:r w:rsidR="005A1395" w:rsidRPr="00E94064">
        <w:rPr>
          <w:b/>
          <w:sz w:val="28"/>
          <w:szCs w:val="28"/>
        </w:rPr>
        <w:t xml:space="preserve">гипотеза </w:t>
      </w:r>
      <w:r w:rsidR="005A1395" w:rsidRPr="00E94064">
        <w:rPr>
          <w:sz w:val="28"/>
          <w:szCs w:val="28"/>
        </w:rPr>
        <w:t>педагогического проекта подтвердилась:</w:t>
      </w:r>
      <w:r w:rsidR="00BF4C36">
        <w:rPr>
          <w:spacing w:val="-5"/>
          <w:sz w:val="28"/>
          <w:szCs w:val="28"/>
        </w:rPr>
        <w:t xml:space="preserve"> в</w:t>
      </w:r>
      <w:r w:rsidRPr="00E94064">
        <w:rPr>
          <w:spacing w:val="-5"/>
          <w:sz w:val="28"/>
          <w:szCs w:val="28"/>
        </w:rPr>
        <w:t xml:space="preserve">оспитание </w:t>
      </w:r>
      <w:r w:rsidR="00C736A7">
        <w:rPr>
          <w:sz w:val="28"/>
          <w:szCs w:val="28"/>
        </w:rPr>
        <w:t xml:space="preserve">у дошкольников </w:t>
      </w:r>
      <w:r w:rsidRPr="00E94064">
        <w:rPr>
          <w:sz w:val="28"/>
          <w:szCs w:val="28"/>
        </w:rPr>
        <w:t>патриотических чувств, в процессе ознакомления с народной культурой и традициями</w:t>
      </w:r>
      <w:r w:rsidR="00C736A7">
        <w:rPr>
          <w:sz w:val="28"/>
          <w:szCs w:val="28"/>
        </w:rPr>
        <w:t xml:space="preserve">,  </w:t>
      </w:r>
      <w:r w:rsidR="005A1395" w:rsidRPr="00E94064">
        <w:rPr>
          <w:sz w:val="28"/>
          <w:szCs w:val="28"/>
        </w:rPr>
        <w:t xml:space="preserve"> способствует формированию основ русской народной культуры, духовному, нравственному, патриотическому воспитанию дошкольников.</w:t>
      </w:r>
    </w:p>
    <w:p w:rsidR="00B60F05" w:rsidRDefault="005A1395" w:rsidP="009A4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80"/>
        <w:jc w:val="both"/>
        <w:rPr>
          <w:color w:val="000000"/>
          <w:sz w:val="28"/>
          <w:szCs w:val="28"/>
          <w:shd w:val="clear" w:color="auto" w:fill="FFFFFF"/>
        </w:rPr>
      </w:pPr>
      <w:r w:rsidRPr="00CA5615">
        <w:rPr>
          <w:color w:val="000000"/>
          <w:sz w:val="28"/>
          <w:szCs w:val="28"/>
          <w:shd w:val="clear" w:color="auto" w:fill="FFFFFF"/>
        </w:rPr>
        <w:t xml:space="preserve">Приобщая детей к истокам русской народной культуры, мы развиваем личность каждого ребенка, который, надеемся, будет носителем черт русского характера, т.к. только на основе прошлого можно понять настоящее, предвидеть будущее. А народ, не передающий все самое ценное из поколения в </w:t>
      </w:r>
      <w:r w:rsidR="009A460E">
        <w:rPr>
          <w:color w:val="000000"/>
          <w:sz w:val="28"/>
          <w:szCs w:val="28"/>
          <w:shd w:val="clear" w:color="auto" w:fill="FFFFFF"/>
        </w:rPr>
        <w:t>поколение, - народ без будущего.</w:t>
      </w:r>
    </w:p>
    <w:p w:rsidR="0043216E" w:rsidRDefault="0043216E" w:rsidP="009A4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80"/>
        <w:jc w:val="both"/>
        <w:rPr>
          <w:color w:val="000000"/>
          <w:sz w:val="28"/>
          <w:szCs w:val="28"/>
          <w:shd w:val="clear" w:color="auto" w:fill="FFFFFF"/>
        </w:rPr>
      </w:pPr>
    </w:p>
    <w:p w:rsidR="0043216E" w:rsidRDefault="0043216E" w:rsidP="009A4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80"/>
        <w:jc w:val="both"/>
        <w:rPr>
          <w:color w:val="000000"/>
          <w:sz w:val="28"/>
          <w:szCs w:val="28"/>
          <w:shd w:val="clear" w:color="auto" w:fill="FFFFFF"/>
        </w:rPr>
      </w:pPr>
    </w:p>
    <w:p w:rsidR="0043216E" w:rsidRDefault="0043216E" w:rsidP="009A4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80"/>
        <w:jc w:val="both"/>
        <w:rPr>
          <w:color w:val="000000"/>
          <w:sz w:val="28"/>
          <w:szCs w:val="28"/>
          <w:shd w:val="clear" w:color="auto" w:fill="FFFFFF"/>
        </w:rPr>
      </w:pPr>
    </w:p>
    <w:p w:rsidR="0043216E" w:rsidRPr="009A460E" w:rsidRDefault="0043216E" w:rsidP="009A4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80"/>
        <w:jc w:val="both"/>
        <w:rPr>
          <w:color w:val="000000"/>
          <w:sz w:val="28"/>
          <w:szCs w:val="28"/>
          <w:shd w:val="clear" w:color="auto" w:fill="FFFFFF"/>
        </w:rPr>
      </w:pPr>
    </w:p>
    <w:p w:rsidR="005A1395" w:rsidRDefault="005A1395" w:rsidP="005A1395">
      <w:pPr>
        <w:jc w:val="center"/>
      </w:pPr>
    </w:p>
    <w:p w:rsidR="005A1395" w:rsidRDefault="00071C65" w:rsidP="005A1395">
      <w:pPr>
        <w:tabs>
          <w:tab w:val="left" w:pos="5240"/>
        </w:tabs>
        <w:jc w:val="center"/>
        <w:rPr>
          <w:b/>
          <w:color w:val="0000FF"/>
          <w:sz w:val="40"/>
          <w:szCs w:val="40"/>
        </w:rPr>
      </w:pPr>
      <w:r>
        <w:rPr>
          <w:b/>
          <w:noProof/>
          <w:color w:val="0000FF"/>
          <w:sz w:val="40"/>
          <w:szCs w:val="40"/>
        </w:rPr>
        <w:lastRenderedPageBreak/>
        <w:pict>
          <v:line id="_x0000_s1260" style="position:absolute;left:0;text-align:left;z-index:251698176" from="-63pt,18pt" to="-63pt,306pt" strokecolor="blue" strokeweight="1pt"/>
        </w:pict>
      </w:r>
      <w:r>
        <w:rPr>
          <w:b/>
          <w:noProof/>
          <w:color w:val="0000FF"/>
          <w:sz w:val="40"/>
          <w:szCs w:val="40"/>
        </w:rPr>
        <w:pict>
          <v:line id="_x0000_s1259" style="position:absolute;left:0;text-align:left;flip:x;z-index:251697152" from="-63pt,18pt" to="63pt,18pt" strokecolor="blue" strokeweight="1pt"/>
        </w:pict>
      </w:r>
      <w:r>
        <w:rPr>
          <w:b/>
          <w:noProof/>
          <w:color w:val="0000FF"/>
          <w:sz w:val="40"/>
          <w:szCs w:val="40"/>
        </w:rPr>
        <w:pict>
          <v:rect id="_x0000_s1258" style="position:absolute;left:0;text-align:left;margin-left:63pt;margin-top:-9pt;width:333pt;height:50pt;z-index:251696128" fillcolor="#cff" strokecolor="blue" strokeweight=".5pt">
            <v:textbox style="mso-next-textbox:#_x0000_s1258">
              <w:txbxContent>
                <w:p w:rsidR="00841394" w:rsidRPr="00953537" w:rsidRDefault="00841394" w:rsidP="005A1395">
                  <w:pPr>
                    <w:tabs>
                      <w:tab w:val="left" w:pos="5240"/>
                    </w:tabs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:rsidR="00841394" w:rsidRPr="002C4581" w:rsidRDefault="00841394" w:rsidP="005A1395">
                  <w:pPr>
                    <w:tabs>
                      <w:tab w:val="left" w:pos="5240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2C4581">
                    <w:rPr>
                      <w:b/>
                      <w:sz w:val="32"/>
                      <w:szCs w:val="32"/>
                    </w:rPr>
                    <w:t>ОЖИДАЕМЫЕ РЕЗУЛЬТАТЫ</w:t>
                  </w:r>
                </w:p>
                <w:p w:rsidR="00841394" w:rsidRPr="00953537" w:rsidRDefault="00841394" w:rsidP="005A1395">
                  <w:pPr>
                    <w:rPr>
                      <w:color w:val="0000FF"/>
                    </w:rPr>
                  </w:pPr>
                </w:p>
              </w:txbxContent>
            </v:textbox>
          </v:rect>
        </w:pict>
      </w:r>
    </w:p>
    <w:p w:rsidR="005A1395" w:rsidRDefault="005A1395" w:rsidP="005A1395">
      <w:pPr>
        <w:tabs>
          <w:tab w:val="left" w:pos="5240"/>
        </w:tabs>
        <w:jc w:val="center"/>
        <w:rPr>
          <w:b/>
          <w:color w:val="0000FF"/>
          <w:sz w:val="40"/>
          <w:szCs w:val="40"/>
        </w:rPr>
      </w:pPr>
    </w:p>
    <w:p w:rsidR="005A1395" w:rsidRPr="00BF4C36" w:rsidRDefault="00071C65" w:rsidP="00BF4C36">
      <w:pPr>
        <w:tabs>
          <w:tab w:val="left" w:pos="5240"/>
        </w:tabs>
        <w:jc w:val="both"/>
        <w:rPr>
          <w:b/>
          <w:color w:val="FF0000"/>
        </w:rPr>
      </w:pPr>
      <w:r>
        <w:rPr>
          <w:b/>
          <w:noProof/>
          <w:color w:val="FF0000"/>
        </w:rPr>
        <w:pict>
          <v:rect id="_x0000_s1251" style="position:absolute;left:0;text-align:left;margin-left:-32.4pt;margin-top:3.2pt;width:36pt;height:150.1pt;z-index:251688960" fillcolor="#cff" strokecolor="#9cf" strokeweight="1.5pt">
            <v:textbox style="layout-flow:vertical;mso-layout-flow-alt:bottom-to-top;mso-next-textbox:#_x0000_s1251">
              <w:txbxContent>
                <w:p w:rsidR="00841394" w:rsidRPr="00020FC8" w:rsidRDefault="00841394" w:rsidP="005A139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20FC8">
                    <w:rPr>
                      <w:b/>
                      <w:sz w:val="32"/>
                      <w:szCs w:val="32"/>
                    </w:rPr>
                    <w:t>Дети</w:t>
                  </w:r>
                </w:p>
              </w:txbxContent>
            </v:textbox>
          </v:rect>
        </w:pict>
      </w:r>
      <w:r>
        <w:rPr>
          <w:b/>
          <w:noProof/>
          <w:color w:val="FF0000"/>
        </w:rPr>
        <w:pict>
          <v:line id="_x0000_s1265" style="position:absolute;left:0;text-align:left;z-index:251703296" from="0,12.2pt" to="27pt,12.2pt"/>
        </w:pict>
      </w:r>
      <w:r>
        <w:rPr>
          <w:noProof/>
        </w:rPr>
        <w:pict>
          <v:line id="_x0000_s1266" style="position:absolute;left:0;text-align:left;z-index:251704320" from="0,6.8pt" to="27pt,6.8pt"/>
        </w:pict>
      </w:r>
      <w:r>
        <w:rPr>
          <w:noProof/>
        </w:rPr>
        <w:pict>
          <v:line id="_x0000_s1262" style="position:absolute;left:0;text-align:left;z-index:251700224" from="-63pt,6.8pt" to="-36pt,6.8pt" strokecolor="blue" strokeweight="1pt">
            <v:stroke endarrow="block"/>
          </v:line>
        </w:pict>
      </w:r>
    </w:p>
    <w:p w:rsidR="005A1395" w:rsidRPr="00A07965" w:rsidRDefault="005A1395" w:rsidP="005A1395"/>
    <w:p w:rsidR="005A1395" w:rsidRPr="00A07965" w:rsidRDefault="00071C65" w:rsidP="005A1395">
      <w:r>
        <w:rPr>
          <w:noProof/>
        </w:rPr>
        <w:pict>
          <v:line id="_x0000_s1267" style="position:absolute;z-index:251705344" from="0,5.6pt" to="27pt,5.6pt"/>
        </w:pict>
      </w:r>
      <w:r>
        <w:rPr>
          <w:noProof/>
        </w:rPr>
        <w:pict>
          <v:rect id="_x0000_s1270" style="position:absolute;margin-left:30.6pt;margin-top:7.55pt;width:450pt;height:41.25pt;z-index:251706368" fillcolor="#cfc" strokecolor="#396">
            <v:textbox style="mso-next-textbox:#_x0000_s1270">
              <w:txbxContent>
                <w:p w:rsidR="00841394" w:rsidRPr="003348A2" w:rsidRDefault="00841394" w:rsidP="00B60F05">
                  <w:pPr>
                    <w:jc w:val="center"/>
                    <w:rPr>
                      <w:szCs w:val="28"/>
                    </w:rPr>
                  </w:pPr>
                  <w:r w:rsidRPr="00A126CF">
                    <w:rPr>
                      <w:sz w:val="28"/>
                      <w:szCs w:val="28"/>
                    </w:rPr>
                    <w:t>Устойчивый интерес к культуре русского народа</w:t>
                  </w:r>
                </w:p>
                <w:p w:rsidR="00841394" w:rsidRPr="00B60F05" w:rsidRDefault="00841394" w:rsidP="00B60F05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B60F05" w:rsidRDefault="00B60F05" w:rsidP="005A1395"/>
    <w:p w:rsidR="005A1395" w:rsidRPr="00A07965" w:rsidRDefault="00071C65" w:rsidP="005A1395">
      <w:r>
        <w:rPr>
          <w:b/>
          <w:noProof/>
          <w:color w:val="FF0000"/>
        </w:rPr>
        <w:pict>
          <v:rect id="_x0000_s1252" style="position:absolute;margin-left:-36pt;margin-top:8.6pt;width:36pt;height:111.1pt;z-index:251689984" fillcolor="#cff" strokecolor="#9cf">
            <v:textbox style="layout-flow:vertical;mso-layout-flow-alt:bottom-to-top;mso-next-textbox:#_x0000_s1252">
              <w:txbxContent>
                <w:p w:rsidR="00841394" w:rsidRPr="00AE45BE" w:rsidRDefault="00841394" w:rsidP="005A139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E45BE">
                    <w:rPr>
                      <w:b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264" style="position:absolute;z-index:251702272" from="0,7.15pt" to="27pt,7.15pt"/>
        </w:pict>
      </w:r>
    </w:p>
    <w:p w:rsidR="005A1395" w:rsidRPr="00A07965" w:rsidRDefault="00071C65" w:rsidP="005A1395">
      <w:r>
        <w:rPr>
          <w:b/>
          <w:noProof/>
          <w:color w:val="FF0000"/>
        </w:rPr>
        <w:pict>
          <v:rect id="_x0000_s1257" style="position:absolute;margin-left:30.6pt;margin-top:5.8pt;width:450pt;height:36.75pt;z-index:251695104" fillcolor="#cfc" strokecolor="#9c0">
            <v:textbox style="mso-next-textbox:#_x0000_s1257">
              <w:txbxContent>
                <w:p w:rsidR="00841394" w:rsidRPr="00560063" w:rsidRDefault="00841394" w:rsidP="005A139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Активное </w:t>
                  </w:r>
                  <w:r w:rsidRPr="00560063">
                    <w:rPr>
                      <w:sz w:val="28"/>
                      <w:szCs w:val="28"/>
                    </w:rPr>
                    <w:t>участи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560063">
                    <w:rPr>
                      <w:sz w:val="28"/>
                      <w:szCs w:val="28"/>
                    </w:rPr>
                    <w:t xml:space="preserve"> в реализации проекта</w:t>
                  </w:r>
                </w:p>
              </w:txbxContent>
            </v:textbox>
          </v:rect>
        </w:pict>
      </w:r>
    </w:p>
    <w:p w:rsidR="005A1395" w:rsidRPr="00A07965" w:rsidRDefault="00071C65" w:rsidP="005A1395">
      <w:r>
        <w:rPr>
          <w:noProof/>
        </w:rPr>
        <w:pict>
          <v:line id="_x0000_s1261" style="position:absolute;z-index:251699200" from="-63pt,11.6pt" to="-36pt,11.6pt" strokecolor="blue" strokeweight="1pt">
            <v:stroke endarrow="block"/>
          </v:line>
        </w:pict>
      </w:r>
    </w:p>
    <w:p w:rsidR="005A1395" w:rsidRPr="00A07965" w:rsidRDefault="00071C65" w:rsidP="005A1395">
      <w:r>
        <w:rPr>
          <w:noProof/>
        </w:rPr>
        <w:pict>
          <v:line id="_x0000_s1263" style="position:absolute;z-index:251701248" from="3.6pt,6.75pt" to="30.6pt,6.75pt"/>
        </w:pict>
      </w:r>
    </w:p>
    <w:p w:rsidR="005A1395" w:rsidRPr="00A07965" w:rsidRDefault="005A1395" w:rsidP="005A1395"/>
    <w:p w:rsidR="005A1395" w:rsidRPr="00A07965" w:rsidRDefault="00071C65" w:rsidP="005A1395">
      <w:r>
        <w:rPr>
          <w:noProof/>
        </w:rPr>
        <w:pict>
          <v:rect id="_x0000_s1271" style="position:absolute;margin-left:39pt;margin-top:9.35pt;width:450pt;height:47.15pt;z-index:251707392" fillcolor="#cfc" strokecolor="#396">
            <v:textbox style="mso-next-textbox:#_x0000_s1271">
              <w:txbxContent>
                <w:p w:rsidR="00841394" w:rsidRPr="00F56393" w:rsidRDefault="00841394" w:rsidP="00B60F05">
                  <w:pPr>
                    <w:jc w:val="center"/>
                    <w:rPr>
                      <w:sz w:val="28"/>
                      <w:szCs w:val="28"/>
                    </w:rPr>
                  </w:pPr>
                  <w:r w:rsidRPr="00F56393">
                    <w:rPr>
                      <w:sz w:val="28"/>
                      <w:szCs w:val="28"/>
                    </w:rPr>
                    <w:t xml:space="preserve">Компетентность в вопросах </w:t>
                  </w:r>
                  <w:r>
                    <w:rPr>
                      <w:sz w:val="28"/>
                      <w:szCs w:val="28"/>
                    </w:rPr>
                    <w:t>русской народной культуры и традиций</w:t>
                  </w:r>
                  <w:r w:rsidRPr="00A126C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5A1395"/>
    <w:p w:rsidR="005A1395" w:rsidRDefault="005A1395" w:rsidP="00BF4C36">
      <w:pPr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43216E" w:rsidRDefault="0043216E" w:rsidP="005A1395">
      <w:pPr>
        <w:jc w:val="center"/>
        <w:outlineLvl w:val="0"/>
        <w:rPr>
          <w:b/>
          <w:sz w:val="28"/>
          <w:szCs w:val="28"/>
        </w:rPr>
      </w:pPr>
    </w:p>
    <w:p w:rsidR="005A1395" w:rsidRDefault="005A1395" w:rsidP="005A1395">
      <w:pPr>
        <w:jc w:val="center"/>
        <w:outlineLvl w:val="0"/>
        <w:rPr>
          <w:b/>
          <w:sz w:val="28"/>
          <w:szCs w:val="28"/>
        </w:rPr>
      </w:pPr>
      <w:r w:rsidRPr="009C6FC1">
        <w:rPr>
          <w:b/>
          <w:sz w:val="28"/>
          <w:szCs w:val="28"/>
        </w:rPr>
        <w:lastRenderedPageBreak/>
        <w:t>С</w:t>
      </w:r>
      <w:r w:rsidR="003F281B">
        <w:rPr>
          <w:b/>
          <w:sz w:val="28"/>
          <w:szCs w:val="28"/>
        </w:rPr>
        <w:t>писок литературы</w:t>
      </w:r>
    </w:p>
    <w:p w:rsidR="005A1395" w:rsidRDefault="005A1395" w:rsidP="005A1395">
      <w:pPr>
        <w:jc w:val="center"/>
        <w:outlineLvl w:val="0"/>
        <w:rPr>
          <w:b/>
          <w:sz w:val="28"/>
          <w:szCs w:val="28"/>
        </w:rPr>
      </w:pP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 xml:space="preserve"> </w:t>
      </w:r>
      <w:proofErr w:type="spellStart"/>
      <w:r w:rsidRPr="005A1395">
        <w:rPr>
          <w:sz w:val="28"/>
          <w:szCs w:val="28"/>
        </w:rPr>
        <w:t>Адаскина</w:t>
      </w:r>
      <w:proofErr w:type="spellEnd"/>
      <w:r w:rsidRPr="005A1395">
        <w:rPr>
          <w:sz w:val="28"/>
          <w:szCs w:val="28"/>
        </w:rPr>
        <w:t xml:space="preserve"> О.Н. Русский фольклор. – М.: АСТ, 2001. - 256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Аникин В.П. Фольклор как коллективное творчество народа: Учебное пособие. - М.: МГУ, 1969. - 95 с.</w:t>
      </w:r>
    </w:p>
    <w:p w:rsidR="005A1395" w:rsidRPr="005A1395" w:rsidRDefault="0043216E" w:rsidP="0043216E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A1395" w:rsidRPr="005A1395">
        <w:rPr>
          <w:sz w:val="28"/>
          <w:szCs w:val="28"/>
        </w:rPr>
        <w:t>Божович</w:t>
      </w:r>
      <w:proofErr w:type="spellEnd"/>
      <w:r w:rsidR="005A1395" w:rsidRPr="005A1395">
        <w:rPr>
          <w:sz w:val="28"/>
          <w:szCs w:val="28"/>
        </w:rPr>
        <w:t xml:space="preserve"> Л.И. Личность и ее формирование в детском возрасте. - М., 1968. - 222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proofErr w:type="spellStart"/>
      <w:r w:rsidRPr="005A1395">
        <w:rPr>
          <w:sz w:val="28"/>
          <w:szCs w:val="28"/>
        </w:rPr>
        <w:t>Бударина</w:t>
      </w:r>
      <w:proofErr w:type="spellEnd"/>
      <w:r w:rsidRPr="005A1395">
        <w:rPr>
          <w:sz w:val="28"/>
          <w:szCs w:val="28"/>
        </w:rPr>
        <w:t xml:space="preserve"> О.Н. Знакомство детей с русским народным творчеством. – М.: Детство, 2003. - 395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 xml:space="preserve">Выготский Л.С. Проблема культурного развития ребенка: (1928) </w:t>
      </w:r>
      <w:proofErr w:type="spellStart"/>
      <w:r w:rsidRPr="005A1395">
        <w:rPr>
          <w:sz w:val="28"/>
          <w:szCs w:val="28"/>
        </w:rPr>
        <w:t>Вестн</w:t>
      </w:r>
      <w:proofErr w:type="spellEnd"/>
      <w:r w:rsidRPr="005A1395">
        <w:rPr>
          <w:sz w:val="28"/>
          <w:szCs w:val="28"/>
        </w:rPr>
        <w:t xml:space="preserve">. </w:t>
      </w:r>
      <w:proofErr w:type="spellStart"/>
      <w:r w:rsidRPr="005A1395">
        <w:rPr>
          <w:sz w:val="28"/>
          <w:szCs w:val="28"/>
        </w:rPr>
        <w:t>Моск</w:t>
      </w:r>
      <w:proofErr w:type="spellEnd"/>
      <w:r w:rsidRPr="005A1395">
        <w:rPr>
          <w:sz w:val="28"/>
          <w:szCs w:val="28"/>
        </w:rPr>
        <w:t>. ун-та</w:t>
      </w:r>
      <w:proofErr w:type="gramStart"/>
      <w:r w:rsidRPr="005A1395">
        <w:rPr>
          <w:sz w:val="28"/>
          <w:szCs w:val="28"/>
        </w:rPr>
        <w:t xml:space="preserve">., </w:t>
      </w:r>
      <w:proofErr w:type="gramEnd"/>
      <w:r w:rsidRPr="005A1395">
        <w:rPr>
          <w:sz w:val="28"/>
          <w:szCs w:val="28"/>
        </w:rPr>
        <w:t>Психология. - М., 1991, N 4. - 5-18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proofErr w:type="spellStart"/>
      <w:r w:rsidRPr="005A1395">
        <w:rPr>
          <w:sz w:val="28"/>
          <w:szCs w:val="28"/>
        </w:rPr>
        <w:t>Гизатуллина</w:t>
      </w:r>
      <w:proofErr w:type="spellEnd"/>
      <w:r w:rsidRPr="005A1395">
        <w:rPr>
          <w:sz w:val="28"/>
          <w:szCs w:val="28"/>
        </w:rPr>
        <w:t xml:space="preserve"> Н. М. Народные традиции и формирование национального самосознания школьников. - Казань, 2004. – 178с.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Горожанина С.В., Зайцева Л.М. Русский народный свадебный костюм. - М.: Издательство Культура и традиции, 2003. - 128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Данилевский Н.Я. Россия и Европа //Институт русской цивилизации. - 2008. - 816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proofErr w:type="spellStart"/>
      <w:r w:rsidRPr="005A1395">
        <w:rPr>
          <w:sz w:val="28"/>
          <w:szCs w:val="28"/>
        </w:rPr>
        <w:t>Дробницкий</w:t>
      </w:r>
      <w:proofErr w:type="spellEnd"/>
      <w:r w:rsidRPr="005A1395">
        <w:rPr>
          <w:sz w:val="28"/>
          <w:szCs w:val="28"/>
        </w:rPr>
        <w:t xml:space="preserve"> О.Г. Проблемы нравственности. - М., 1977. – 185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Ефимова Л.В. Русский народный костюм //Государственный Исторический музей. - М.: Издательство Советская Россия, 1989. - 314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 xml:space="preserve">Иванцова Л.А. Народные и обрядовые праздники. - Ростов-на-Дону: Издательство </w:t>
      </w:r>
      <w:proofErr w:type="spellStart"/>
      <w:r w:rsidRPr="005A1395">
        <w:rPr>
          <w:sz w:val="28"/>
          <w:szCs w:val="28"/>
        </w:rPr>
        <w:t>МарТ</w:t>
      </w:r>
      <w:proofErr w:type="spellEnd"/>
      <w:r w:rsidRPr="005A1395">
        <w:rPr>
          <w:sz w:val="28"/>
          <w:szCs w:val="28"/>
        </w:rPr>
        <w:t>, 2009. - 272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 xml:space="preserve">  </w:t>
      </w:r>
      <w:proofErr w:type="spellStart"/>
      <w:r w:rsidRPr="005A1395">
        <w:rPr>
          <w:sz w:val="28"/>
          <w:szCs w:val="28"/>
        </w:rPr>
        <w:t>Капшук</w:t>
      </w:r>
      <w:proofErr w:type="spellEnd"/>
      <w:r w:rsidRPr="005A1395">
        <w:rPr>
          <w:sz w:val="28"/>
          <w:szCs w:val="28"/>
        </w:rPr>
        <w:t xml:space="preserve"> О.Н. Русские праздники и обряды. – Ростов-на-Дону: Издательство Феникс, 2008. – 294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Клиентов А.Н. Народные промыслы - Издательство Белый город, 2008. - 47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iCs/>
          <w:sz w:val="28"/>
          <w:szCs w:val="28"/>
        </w:rPr>
        <w:t xml:space="preserve">Князева О.Л., </w:t>
      </w:r>
      <w:proofErr w:type="spellStart"/>
      <w:r w:rsidRPr="005A1395">
        <w:rPr>
          <w:iCs/>
          <w:sz w:val="28"/>
          <w:szCs w:val="28"/>
        </w:rPr>
        <w:t>Маханева</w:t>
      </w:r>
      <w:proofErr w:type="spellEnd"/>
      <w:r w:rsidRPr="005A1395">
        <w:rPr>
          <w:i/>
          <w:iCs/>
          <w:sz w:val="28"/>
          <w:szCs w:val="28"/>
        </w:rPr>
        <w:t xml:space="preserve"> </w:t>
      </w:r>
      <w:r w:rsidRPr="005A1395">
        <w:rPr>
          <w:iCs/>
          <w:sz w:val="28"/>
          <w:szCs w:val="28"/>
        </w:rPr>
        <w:t>М.Д.</w:t>
      </w:r>
      <w:r w:rsidRPr="005A1395">
        <w:rPr>
          <w:i/>
          <w:iCs/>
          <w:sz w:val="28"/>
          <w:szCs w:val="28"/>
        </w:rPr>
        <w:t xml:space="preserve"> </w:t>
      </w:r>
      <w:r w:rsidRPr="005A1395">
        <w:rPr>
          <w:sz w:val="28"/>
          <w:szCs w:val="28"/>
        </w:rPr>
        <w:t>Приобщение детей к истокам русской народной культуры: Программа. - Издательство Детство-пресс, 2004.- 365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1395">
        <w:rPr>
          <w:sz w:val="28"/>
          <w:szCs w:val="28"/>
        </w:rPr>
        <w:t>Козлова С.А. Нравственное воспитание дошкольников в процессе ознакомления с окружающим миром. - М., 1988. - 276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A1395">
        <w:rPr>
          <w:sz w:val="28"/>
          <w:szCs w:val="28"/>
        </w:rPr>
        <w:t>Козлова С.А., Артамонова О.В. Как познакомить ребенка с творческой деятельностью взрослого: Дошкольное воспитание. - М., 1993. - № 10.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1395">
        <w:rPr>
          <w:sz w:val="28"/>
          <w:szCs w:val="28"/>
        </w:rPr>
        <w:t>Михайлова Н.Г. Народная культура в современных условиях: Учебное</w:t>
      </w:r>
    </w:p>
    <w:p w:rsidR="005A1395" w:rsidRPr="005A1395" w:rsidRDefault="005A1395" w:rsidP="005A1395">
      <w:pPr>
        <w:spacing w:line="360" w:lineRule="auto"/>
        <w:ind w:left="720"/>
        <w:rPr>
          <w:sz w:val="28"/>
          <w:szCs w:val="28"/>
        </w:rPr>
      </w:pPr>
      <w:r w:rsidRPr="005A1395">
        <w:rPr>
          <w:sz w:val="28"/>
          <w:szCs w:val="28"/>
        </w:rPr>
        <w:t xml:space="preserve">пособие министерства культуры РФ. - М.: </w:t>
      </w:r>
      <w:proofErr w:type="gramStart"/>
      <w:r w:rsidRPr="005A1395">
        <w:rPr>
          <w:sz w:val="28"/>
          <w:szCs w:val="28"/>
        </w:rPr>
        <w:t>Российский</w:t>
      </w:r>
      <w:proofErr w:type="gramEnd"/>
      <w:r w:rsidRPr="005A1395">
        <w:rPr>
          <w:sz w:val="28"/>
          <w:szCs w:val="28"/>
        </w:rPr>
        <w:t xml:space="preserve"> ин-т культурологии, 2000. - 219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Покровский Е.А. Русские народные игры: Образовательные проекты. – М.: Сфера, 2009. – 192с.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Степанов Н.П. Народные праздники на Святой Руси. – М., 1992. – 226 с.</w:t>
      </w:r>
    </w:p>
    <w:p w:rsidR="005A1395" w:rsidRPr="005A1395" w:rsidRDefault="005A1395" w:rsidP="005A139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A1395">
        <w:rPr>
          <w:sz w:val="28"/>
          <w:szCs w:val="28"/>
        </w:rPr>
        <w:t>Суслова Э. К. Патриотическое и интернациональное воспитание в игре - М., 1983. - 368 с.</w:t>
      </w:r>
    </w:p>
    <w:p w:rsidR="005A1395" w:rsidRPr="005A1395" w:rsidRDefault="005A1395" w:rsidP="005A1395"/>
    <w:sectPr w:rsidR="005A1395" w:rsidRPr="005A1395" w:rsidSect="003F281B">
      <w:footerReference w:type="default" r:id="rId15"/>
      <w:pgSz w:w="11906" w:h="16838"/>
      <w:pgMar w:top="709" w:right="850" w:bottom="993" w:left="1418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pgNumType w:start="3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65" w:rsidRDefault="00071C65" w:rsidP="005A1395">
      <w:r>
        <w:separator/>
      </w:r>
    </w:p>
  </w:endnote>
  <w:endnote w:type="continuationSeparator" w:id="0">
    <w:p w:rsidR="00071C65" w:rsidRDefault="00071C65" w:rsidP="005A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394" w:rsidRDefault="00841394">
    <w:pPr>
      <w:pStyle w:val="af1"/>
      <w:jc w:val="center"/>
    </w:pPr>
  </w:p>
  <w:p w:rsidR="00841394" w:rsidRDefault="0084139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65" w:rsidRDefault="00071C65" w:rsidP="005A1395">
      <w:r>
        <w:separator/>
      </w:r>
    </w:p>
  </w:footnote>
  <w:footnote w:type="continuationSeparator" w:id="0">
    <w:p w:rsidR="00071C65" w:rsidRDefault="00071C65" w:rsidP="005A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abstractNum w:abstractNumId="0">
    <w:nsid w:val="168C22F5"/>
    <w:multiLevelType w:val="hybridMultilevel"/>
    <w:tmpl w:val="F0C8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04AD"/>
    <w:multiLevelType w:val="hybridMultilevel"/>
    <w:tmpl w:val="19B80BA4"/>
    <w:lvl w:ilvl="0" w:tplc="EA4AD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CC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E25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1E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03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06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D03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2A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AA5D92"/>
    <w:multiLevelType w:val="hybridMultilevel"/>
    <w:tmpl w:val="5EB49318"/>
    <w:lvl w:ilvl="0" w:tplc="84CAB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B7ECE"/>
    <w:multiLevelType w:val="hybridMultilevel"/>
    <w:tmpl w:val="152CBBBC"/>
    <w:lvl w:ilvl="0" w:tplc="8B7A6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50D9B"/>
    <w:multiLevelType w:val="hybridMultilevel"/>
    <w:tmpl w:val="5E6CB454"/>
    <w:lvl w:ilvl="0" w:tplc="B74208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4ED4"/>
    <w:multiLevelType w:val="hybridMultilevel"/>
    <w:tmpl w:val="E5DA9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84412"/>
    <w:multiLevelType w:val="hybridMultilevel"/>
    <w:tmpl w:val="788ADEE6"/>
    <w:lvl w:ilvl="0" w:tplc="84CAB60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B36C66"/>
    <w:multiLevelType w:val="hybridMultilevel"/>
    <w:tmpl w:val="B1023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C044E"/>
    <w:multiLevelType w:val="hybridMultilevel"/>
    <w:tmpl w:val="D7A2F5B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678CF"/>
    <w:multiLevelType w:val="hybridMultilevel"/>
    <w:tmpl w:val="02D62A52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64A4B0F"/>
    <w:multiLevelType w:val="hybridMultilevel"/>
    <w:tmpl w:val="6CA8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931B5"/>
    <w:multiLevelType w:val="hybridMultilevel"/>
    <w:tmpl w:val="55367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CF47D8"/>
    <w:multiLevelType w:val="hybridMultilevel"/>
    <w:tmpl w:val="E482FC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ED1FFD"/>
    <w:multiLevelType w:val="singleLevel"/>
    <w:tmpl w:val="E026C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C1C37DC"/>
    <w:multiLevelType w:val="hybridMultilevel"/>
    <w:tmpl w:val="78B07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1E056E"/>
    <w:multiLevelType w:val="hybridMultilevel"/>
    <w:tmpl w:val="A23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A43CA"/>
    <w:multiLevelType w:val="multilevel"/>
    <w:tmpl w:val="AE9A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0A4AB1"/>
    <w:multiLevelType w:val="singleLevel"/>
    <w:tmpl w:val="E026C2AA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8">
    <w:nsid w:val="769F776F"/>
    <w:multiLevelType w:val="hybridMultilevel"/>
    <w:tmpl w:val="4C9A097E"/>
    <w:lvl w:ilvl="0" w:tplc="B74208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47476"/>
    <w:multiLevelType w:val="hybridMultilevel"/>
    <w:tmpl w:val="560C5DE8"/>
    <w:lvl w:ilvl="0" w:tplc="84CAB60C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DC54F8E"/>
    <w:multiLevelType w:val="hybridMultilevel"/>
    <w:tmpl w:val="258E2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E15108"/>
    <w:multiLevelType w:val="hybridMultilevel"/>
    <w:tmpl w:val="BD18B1DC"/>
    <w:lvl w:ilvl="0" w:tplc="84CAB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7"/>
  </w:num>
  <w:num w:numId="5">
    <w:abstractNumId w:val="18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16"/>
  </w:num>
  <w:num w:numId="17">
    <w:abstractNumId w:val="15"/>
  </w:num>
  <w:num w:numId="18">
    <w:abstractNumId w:val="9"/>
  </w:num>
  <w:num w:numId="19">
    <w:abstractNumId w:val="7"/>
  </w:num>
  <w:num w:numId="20">
    <w:abstractNumId w:val="10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A3F"/>
    <w:rsid w:val="0001071F"/>
    <w:rsid w:val="00012C69"/>
    <w:rsid w:val="00024BF6"/>
    <w:rsid w:val="000447F1"/>
    <w:rsid w:val="00046C8E"/>
    <w:rsid w:val="00056E70"/>
    <w:rsid w:val="00071C65"/>
    <w:rsid w:val="00083B02"/>
    <w:rsid w:val="00092C97"/>
    <w:rsid w:val="00097C14"/>
    <w:rsid w:val="000F4E84"/>
    <w:rsid w:val="00103898"/>
    <w:rsid w:val="001178A3"/>
    <w:rsid w:val="001404A1"/>
    <w:rsid w:val="00154040"/>
    <w:rsid w:val="00182339"/>
    <w:rsid w:val="0019691C"/>
    <w:rsid w:val="001C4C2B"/>
    <w:rsid w:val="001E7401"/>
    <w:rsid w:val="00215A6B"/>
    <w:rsid w:val="00234FD2"/>
    <w:rsid w:val="002702A1"/>
    <w:rsid w:val="00290857"/>
    <w:rsid w:val="002936DD"/>
    <w:rsid w:val="002C239C"/>
    <w:rsid w:val="00324867"/>
    <w:rsid w:val="0034435D"/>
    <w:rsid w:val="00346953"/>
    <w:rsid w:val="00357C1E"/>
    <w:rsid w:val="00393B93"/>
    <w:rsid w:val="003B1A4F"/>
    <w:rsid w:val="003B2B49"/>
    <w:rsid w:val="003B5065"/>
    <w:rsid w:val="003F281B"/>
    <w:rsid w:val="00410507"/>
    <w:rsid w:val="00415E77"/>
    <w:rsid w:val="00422F63"/>
    <w:rsid w:val="00430FCE"/>
    <w:rsid w:val="0043216E"/>
    <w:rsid w:val="00457E0E"/>
    <w:rsid w:val="00474E4E"/>
    <w:rsid w:val="00496A5F"/>
    <w:rsid w:val="004B08AA"/>
    <w:rsid w:val="004C6E72"/>
    <w:rsid w:val="004F0203"/>
    <w:rsid w:val="004F3F4A"/>
    <w:rsid w:val="005120F5"/>
    <w:rsid w:val="005315B9"/>
    <w:rsid w:val="005677A4"/>
    <w:rsid w:val="00587128"/>
    <w:rsid w:val="00594076"/>
    <w:rsid w:val="005945FC"/>
    <w:rsid w:val="005A1395"/>
    <w:rsid w:val="005A1C63"/>
    <w:rsid w:val="005E0559"/>
    <w:rsid w:val="00621C8B"/>
    <w:rsid w:val="00655C7B"/>
    <w:rsid w:val="00666ED5"/>
    <w:rsid w:val="00697688"/>
    <w:rsid w:val="006B04EA"/>
    <w:rsid w:val="006B1139"/>
    <w:rsid w:val="006D1AF6"/>
    <w:rsid w:val="006E665B"/>
    <w:rsid w:val="006F6EC2"/>
    <w:rsid w:val="00714A00"/>
    <w:rsid w:val="00714A1F"/>
    <w:rsid w:val="00765179"/>
    <w:rsid w:val="0077642B"/>
    <w:rsid w:val="0077781E"/>
    <w:rsid w:val="007954BD"/>
    <w:rsid w:val="007C5D3E"/>
    <w:rsid w:val="007E5260"/>
    <w:rsid w:val="00826661"/>
    <w:rsid w:val="00841394"/>
    <w:rsid w:val="00841888"/>
    <w:rsid w:val="00876F19"/>
    <w:rsid w:val="00887FCA"/>
    <w:rsid w:val="008A6288"/>
    <w:rsid w:val="008C0441"/>
    <w:rsid w:val="008C62BD"/>
    <w:rsid w:val="008D4A4A"/>
    <w:rsid w:val="008F2549"/>
    <w:rsid w:val="00940D16"/>
    <w:rsid w:val="00950185"/>
    <w:rsid w:val="0095162D"/>
    <w:rsid w:val="00963B10"/>
    <w:rsid w:val="00994142"/>
    <w:rsid w:val="009A460E"/>
    <w:rsid w:val="009C4D57"/>
    <w:rsid w:val="00A13451"/>
    <w:rsid w:val="00A559F6"/>
    <w:rsid w:val="00A60753"/>
    <w:rsid w:val="00A709AA"/>
    <w:rsid w:val="00A85C0E"/>
    <w:rsid w:val="00AA3374"/>
    <w:rsid w:val="00AB270B"/>
    <w:rsid w:val="00AC4F68"/>
    <w:rsid w:val="00AC7247"/>
    <w:rsid w:val="00AD0EB3"/>
    <w:rsid w:val="00AD346D"/>
    <w:rsid w:val="00B10A0C"/>
    <w:rsid w:val="00B234A4"/>
    <w:rsid w:val="00B3495B"/>
    <w:rsid w:val="00B36F9E"/>
    <w:rsid w:val="00B409E8"/>
    <w:rsid w:val="00B60F05"/>
    <w:rsid w:val="00B63E5C"/>
    <w:rsid w:val="00B64DF3"/>
    <w:rsid w:val="00B84DB1"/>
    <w:rsid w:val="00BA51CD"/>
    <w:rsid w:val="00BC1780"/>
    <w:rsid w:val="00BD1E0A"/>
    <w:rsid w:val="00BE2608"/>
    <w:rsid w:val="00BF4C36"/>
    <w:rsid w:val="00C11A3F"/>
    <w:rsid w:val="00C1616C"/>
    <w:rsid w:val="00C25968"/>
    <w:rsid w:val="00C2783C"/>
    <w:rsid w:val="00C34BA6"/>
    <w:rsid w:val="00C736A7"/>
    <w:rsid w:val="00C906FF"/>
    <w:rsid w:val="00CA5615"/>
    <w:rsid w:val="00CA6B0D"/>
    <w:rsid w:val="00CE0EA8"/>
    <w:rsid w:val="00CF369C"/>
    <w:rsid w:val="00CF370A"/>
    <w:rsid w:val="00D62565"/>
    <w:rsid w:val="00E214CE"/>
    <w:rsid w:val="00E41E09"/>
    <w:rsid w:val="00E64C69"/>
    <w:rsid w:val="00E76D34"/>
    <w:rsid w:val="00E80011"/>
    <w:rsid w:val="00E84935"/>
    <w:rsid w:val="00E94064"/>
    <w:rsid w:val="00EB4426"/>
    <w:rsid w:val="00F00F01"/>
    <w:rsid w:val="00F122A3"/>
    <w:rsid w:val="00F13456"/>
    <w:rsid w:val="00F25268"/>
    <w:rsid w:val="00F45086"/>
    <w:rsid w:val="00F645DF"/>
    <w:rsid w:val="00F91587"/>
    <w:rsid w:val="00F93865"/>
    <w:rsid w:val="00FA3608"/>
    <w:rsid w:val="00FB0CA1"/>
    <w:rsid w:val="00FD493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F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F4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B4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426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EB44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rsid w:val="003248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55C7B"/>
    <w:pPr>
      <w:tabs>
        <w:tab w:val="left" w:pos="0"/>
      </w:tabs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rsid w:val="00655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655C7B"/>
    <w:pPr>
      <w:shd w:val="clear" w:color="auto" w:fill="FFFFFF"/>
      <w:spacing w:line="360" w:lineRule="auto"/>
      <w:ind w:left="379" w:right="10" w:hanging="355"/>
      <w:jc w:val="both"/>
    </w:pPr>
    <w:rPr>
      <w:color w:val="000000"/>
      <w:spacing w:val="-8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55C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55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4F3F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4F3F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Normal (Web)"/>
    <w:basedOn w:val="a"/>
    <w:rsid w:val="004F3F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3F4A"/>
  </w:style>
  <w:style w:type="paragraph" w:styleId="a9">
    <w:name w:val="Body Text"/>
    <w:basedOn w:val="a"/>
    <w:link w:val="aa"/>
    <w:uiPriority w:val="99"/>
    <w:semiHidden/>
    <w:unhideWhenUsed/>
    <w:rsid w:val="004F3F4A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4F3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C34BA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C3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C34BA6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234FD2"/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5A13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A139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A139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A1395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a0"/>
    <w:rsid w:val="00C1616C"/>
  </w:style>
  <w:style w:type="paragraph" w:styleId="af3">
    <w:name w:val="No Spacing"/>
    <w:link w:val="af4"/>
    <w:uiPriority w:val="1"/>
    <w:qFormat/>
    <w:rsid w:val="00422F63"/>
    <w:rPr>
      <w:rFonts w:eastAsia="Times New Roman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rsid w:val="00422F63"/>
    <w:rPr>
      <w:rFonts w:eastAsia="Times New Roman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uiPriority w:val="99"/>
    <w:unhideWhenUsed/>
    <w:rsid w:val="00BC178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C17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BC1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9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7;&#1088;&#1086;&#1077;&#1082;&#1090;%20&#1085;&#1086;&#1074;&#1099;&#1081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2013-2014 учебного года</c:v>
                </c:pt>
                <c:pt idx="1">
                  <c:v>начало 2014-2015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2013-2014 учебного года</c:v>
                </c:pt>
                <c:pt idx="1">
                  <c:v>начало 2014-2015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2013-2014 учебного года</c:v>
                </c:pt>
                <c:pt idx="1">
                  <c:v>начало 2014-2015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657408"/>
        <c:axId val="84173568"/>
        <c:axId val="0"/>
      </c:bar3DChart>
      <c:catAx>
        <c:axId val="80657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4173568"/>
        <c:crosses val="autoZero"/>
        <c:auto val="1"/>
        <c:lblAlgn val="ctr"/>
        <c:lblOffset val="100"/>
        <c:noMultiLvlLbl val="0"/>
      </c:catAx>
      <c:valAx>
        <c:axId val="84173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657408"/>
        <c:crosses val="autoZero"/>
        <c:crossBetween val="between"/>
      </c:valAx>
      <c:spPr>
        <a:noFill/>
        <a:ln w="2538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B00799-AF8A-48FC-84E7-5C2DAA0F3764}" type="doc">
      <dgm:prSet loTypeId="urn:microsoft.com/office/officeart/2005/8/layout/radial6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2B016E3-7010-41A6-9911-C6CD7DFF58AC}">
      <dgm:prSet phldrT="[Текст]"/>
      <dgm:spPr>
        <a:xfrm>
          <a:off x="2044156" y="1899694"/>
          <a:ext cx="2081686" cy="2081686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r>
            <a:rPr lang="ru-RU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  (народная культура и традиции)</a:t>
          </a:r>
        </a:p>
        <a:p>
          <a:endParaRPr lang="ru-RU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C733751-E9BA-4105-AEEC-4C1F06337019}" type="parTrans" cxnId="{FCCCA066-89BA-4988-A153-D0B9201BF866}">
      <dgm:prSet/>
      <dgm:spPr/>
      <dgm:t>
        <a:bodyPr/>
        <a:lstStyle/>
        <a:p>
          <a:endParaRPr lang="ru-RU"/>
        </a:p>
      </dgm:t>
    </dgm:pt>
    <dgm:pt modelId="{C6BBF48F-AA49-4BAF-9D17-302C6EF11E06}" type="sibTrans" cxnId="{FCCCA066-89BA-4988-A153-D0B9201BF866}">
      <dgm:prSet/>
      <dgm:spPr/>
      <dgm:t>
        <a:bodyPr/>
        <a:lstStyle/>
        <a:p>
          <a:endParaRPr lang="ru-RU"/>
        </a:p>
      </dgm:t>
    </dgm:pt>
    <dgm:pt modelId="{1D3937E5-D50E-49BF-93FD-B9A29CEBDBF1}">
      <dgm:prSet phldrT="[Текст]" custT="1"/>
      <dgm:spPr>
        <a:xfrm>
          <a:off x="2145766" y="2330"/>
          <a:ext cx="1878466" cy="1457180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Художественно-эстетическое развитие. Художественное творчество </a:t>
          </a:r>
          <a:endParaRPr lang="ru-RU" sz="14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D05F32B-9E11-42B9-9748-BB9BB1D9CCFE}" type="parTrans" cxnId="{E56C7E8C-9845-46EF-B8C8-7973BA5849EB}">
      <dgm:prSet/>
      <dgm:spPr/>
      <dgm:t>
        <a:bodyPr/>
        <a:lstStyle/>
        <a:p>
          <a:endParaRPr lang="ru-RU"/>
        </a:p>
      </dgm:t>
    </dgm:pt>
    <dgm:pt modelId="{EFEC5FE2-A732-4469-9787-2841EA0BA58C}" type="sibTrans" cxnId="{E56C7E8C-9845-46EF-B8C8-7973BA5849EB}">
      <dgm:prSet/>
      <dgm:spPr>
        <a:xfrm>
          <a:off x="822923" y="678461"/>
          <a:ext cx="4524152" cy="4524152"/>
        </a:xfr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195C7194-5F45-4030-83C1-A9EBDEACCDDF}">
      <dgm:prSet phldrT="[Текст]" custT="1"/>
      <dgm:spPr>
        <a:xfrm>
          <a:off x="3405560" y="3999565"/>
          <a:ext cx="1956440" cy="1457180"/>
        </a:xfrm>
        <a:solidFill>
          <a:srgbClr val="4BACC6">
            <a:hueOff val="-4966938"/>
            <a:satOff val="19906"/>
            <a:lumOff val="431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6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развитие. </a:t>
          </a:r>
          <a:r>
            <a:rPr lang="ru-RU" sz="1600" b="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Социализация </a:t>
          </a:r>
          <a:endParaRPr lang="ru-RU" sz="1400" b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E8F653B-7421-4727-9895-B5E329DC6249}" type="parTrans" cxnId="{C1BA249D-3E28-47A7-8776-16E47A8B145B}">
      <dgm:prSet/>
      <dgm:spPr/>
      <dgm:t>
        <a:bodyPr/>
        <a:lstStyle/>
        <a:p>
          <a:endParaRPr lang="ru-RU"/>
        </a:p>
      </dgm:t>
    </dgm:pt>
    <dgm:pt modelId="{0A2F5FEF-E204-4894-A78F-B7A45BF7CD9C}" type="sibTrans" cxnId="{C1BA249D-3E28-47A7-8776-16E47A8B145B}">
      <dgm:prSet/>
      <dgm:spPr>
        <a:xfrm>
          <a:off x="821407" y="679564"/>
          <a:ext cx="4524152" cy="4524152"/>
        </a:xfrm>
        <a:solidFill>
          <a:srgbClr val="4BACC6">
            <a:hueOff val="-4966938"/>
            <a:satOff val="19906"/>
            <a:lumOff val="4314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CBD1ECA4-A398-4EB5-8B10-448428EA282D}">
      <dgm:prSet phldrT="[Текст]" custT="1"/>
      <dgm:spPr>
        <a:xfrm>
          <a:off x="769567" y="3986530"/>
          <a:ext cx="1991791" cy="1457180"/>
        </a:xfrm>
        <a:solidFill>
          <a:srgbClr val="4BACC6">
            <a:hueOff val="-7450407"/>
            <a:satOff val="29858"/>
            <a:lumOff val="647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6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Речевое развитие </a:t>
          </a:r>
          <a:endParaRPr lang="ru-RU" sz="16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26C787E-2FF4-4467-9D22-B1CD7BCE0D74}" type="parTrans" cxnId="{CD3F25F5-F896-4EA5-BC35-885388BE7516}">
      <dgm:prSet/>
      <dgm:spPr/>
      <dgm:t>
        <a:bodyPr/>
        <a:lstStyle/>
        <a:p>
          <a:endParaRPr lang="ru-RU"/>
        </a:p>
      </dgm:t>
    </dgm:pt>
    <dgm:pt modelId="{6E0F45B0-3B26-4E9D-8B59-BFC2F27B9C72}" type="sibTrans" cxnId="{CD3F25F5-F896-4EA5-BC35-885388BE7516}">
      <dgm:prSet/>
      <dgm:spPr>
        <a:xfrm>
          <a:off x="822339" y="680257"/>
          <a:ext cx="4524152" cy="4524152"/>
        </a:xfrm>
        <a:solidFill>
          <a:srgbClr val="4BACC6">
            <a:hueOff val="-7450407"/>
            <a:satOff val="29858"/>
            <a:lumOff val="6471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2AC656F3-8236-4884-97D6-86DED0337D61}">
      <dgm:prSet phldrT="[Текст]" custT="1"/>
      <dgm:spPr>
        <a:xfrm>
          <a:off x="47588" y="1529138"/>
          <a:ext cx="1871879" cy="1457180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6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Музыкальное развитие. </a:t>
          </a:r>
          <a:endParaRPr lang="ru-RU" sz="16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89B1B68-4517-4F3F-ADEB-A6A8257EB576}" type="parTrans" cxnId="{0E02E058-5292-455A-A048-9668C24B3EA2}">
      <dgm:prSet/>
      <dgm:spPr/>
      <dgm:t>
        <a:bodyPr/>
        <a:lstStyle/>
        <a:p>
          <a:endParaRPr lang="ru-RU"/>
        </a:p>
      </dgm:t>
    </dgm:pt>
    <dgm:pt modelId="{01A516BB-2E44-429B-A47D-0E016359C4A1}" type="sibTrans" cxnId="{0E02E058-5292-455A-A048-9668C24B3EA2}">
      <dgm:prSet/>
      <dgm:spPr>
        <a:xfrm>
          <a:off x="822923" y="678461"/>
          <a:ext cx="4524152" cy="4524152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46187C2D-3616-4D52-8210-9F26B21E2A13}">
      <dgm:prSet custT="1"/>
      <dgm:spPr>
        <a:xfrm>
          <a:off x="4457880" y="1529138"/>
          <a:ext cx="1457180" cy="1457180"/>
        </a:xfrm>
        <a:solidFill>
          <a:srgbClr val="4BACC6">
            <a:hueOff val="-2483469"/>
            <a:satOff val="9953"/>
            <a:lumOff val="215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Физическое развитие</a:t>
          </a:r>
        </a:p>
      </dgm:t>
    </dgm:pt>
    <dgm:pt modelId="{651AED11-5812-4495-9ED9-89035825612D}" type="parTrans" cxnId="{8E1F5A64-A7FF-4F73-9960-E0D11DA5F1D9}">
      <dgm:prSet/>
      <dgm:spPr/>
      <dgm:t>
        <a:bodyPr/>
        <a:lstStyle/>
        <a:p>
          <a:endParaRPr lang="ru-RU"/>
        </a:p>
      </dgm:t>
    </dgm:pt>
    <dgm:pt modelId="{593C8C61-D477-4C55-B66D-CB2831B099A3}" type="sibTrans" cxnId="{8E1F5A64-A7FF-4F73-9960-E0D11DA5F1D9}">
      <dgm:prSet/>
      <dgm:spPr>
        <a:xfrm>
          <a:off x="822923" y="678461"/>
          <a:ext cx="4524152" cy="4524152"/>
        </a:xfrm>
        <a:solidFill>
          <a:srgbClr val="4BACC6">
            <a:hueOff val="-2483469"/>
            <a:satOff val="9953"/>
            <a:lumOff val="2157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9C57FA7D-74B5-4F85-BA46-CA092F525B94}" type="pres">
      <dgm:prSet presAssocID="{DCB00799-AF8A-48FC-84E7-5C2DAA0F376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96D4089-3C81-44E8-8145-3366873C13B4}" type="pres">
      <dgm:prSet presAssocID="{82B016E3-7010-41A6-9911-C6CD7DFF58AC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2D4D279A-3BE5-4CFC-8B09-6DAE29C81832}" type="pres">
      <dgm:prSet presAssocID="{1D3937E5-D50E-49BF-93FD-B9A29CEBDBF1}" presName="node" presStyleLbl="node1" presStyleIdx="0" presStyleCnt="5" custScaleX="12891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9E1D55E-B11E-46DE-9272-B0B9188CA511}" type="pres">
      <dgm:prSet presAssocID="{1D3937E5-D50E-49BF-93FD-B9A29CEBDBF1}" presName="dummy" presStyleCnt="0"/>
      <dgm:spPr/>
      <dgm:t>
        <a:bodyPr/>
        <a:lstStyle/>
        <a:p>
          <a:endParaRPr lang="ru-RU"/>
        </a:p>
      </dgm:t>
    </dgm:pt>
    <dgm:pt modelId="{417760C8-C669-40CD-B9AC-54001D227C81}" type="pres">
      <dgm:prSet presAssocID="{EFEC5FE2-A732-4469-9787-2841EA0BA58C}" presName="sibTrans" presStyleLbl="sibTrans2D1" presStyleIdx="0" presStyleCnt="5"/>
      <dgm:spPr>
        <a:prstGeom prst="blockArc">
          <a:avLst>
            <a:gd name="adj1" fmla="val 16200000"/>
            <a:gd name="adj2" fmla="val 20520000"/>
            <a:gd name="adj3" fmla="val 4638"/>
          </a:avLst>
        </a:prstGeom>
      </dgm:spPr>
      <dgm:t>
        <a:bodyPr/>
        <a:lstStyle/>
        <a:p>
          <a:endParaRPr lang="ru-RU"/>
        </a:p>
      </dgm:t>
    </dgm:pt>
    <dgm:pt modelId="{47CA3DC9-BE46-4047-B736-E2EE762D1AA6}" type="pres">
      <dgm:prSet presAssocID="{46187C2D-3616-4D52-8210-9F26B21E2A13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7589116-48AE-4A9B-957B-E5B55E295864}" type="pres">
      <dgm:prSet presAssocID="{46187C2D-3616-4D52-8210-9F26B21E2A13}" presName="dummy" presStyleCnt="0"/>
      <dgm:spPr/>
      <dgm:t>
        <a:bodyPr/>
        <a:lstStyle/>
        <a:p>
          <a:endParaRPr lang="ru-RU"/>
        </a:p>
      </dgm:t>
    </dgm:pt>
    <dgm:pt modelId="{DD707D2C-1880-498B-8C60-F4882D209931}" type="pres">
      <dgm:prSet presAssocID="{593C8C61-D477-4C55-B66D-CB2831B099A3}" presName="sibTrans" presStyleLbl="sibTrans2D1" presStyleIdx="1" presStyleCnt="5"/>
      <dgm:spPr>
        <a:prstGeom prst="blockArc">
          <a:avLst>
            <a:gd name="adj1" fmla="val 20520000"/>
            <a:gd name="adj2" fmla="val 3240000"/>
            <a:gd name="adj3" fmla="val 4638"/>
          </a:avLst>
        </a:prstGeom>
      </dgm:spPr>
      <dgm:t>
        <a:bodyPr/>
        <a:lstStyle/>
        <a:p>
          <a:endParaRPr lang="ru-RU"/>
        </a:p>
      </dgm:t>
    </dgm:pt>
    <dgm:pt modelId="{F2BEC045-AB8F-4C69-8BBE-D0E06467FC58}" type="pres">
      <dgm:prSet presAssocID="{195C7194-5F45-4030-83C1-A9EBDEACCDDF}" presName="node" presStyleLbl="node1" presStyleIdx="2" presStyleCnt="5" custScaleX="13426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3E0B9C1-063F-4687-82F1-ADAB54B3E341}" type="pres">
      <dgm:prSet presAssocID="{195C7194-5F45-4030-83C1-A9EBDEACCDDF}" presName="dummy" presStyleCnt="0"/>
      <dgm:spPr/>
      <dgm:t>
        <a:bodyPr/>
        <a:lstStyle/>
        <a:p>
          <a:endParaRPr lang="ru-RU"/>
        </a:p>
      </dgm:t>
    </dgm:pt>
    <dgm:pt modelId="{7F72923F-A29F-4FE0-9E74-BDB00D50222B}" type="pres">
      <dgm:prSet presAssocID="{0A2F5FEF-E204-4894-A78F-B7A45BF7CD9C}" presName="sibTrans" presStyleLbl="sibTrans2D1" presStyleIdx="2" presStyleCnt="5"/>
      <dgm:spPr>
        <a:prstGeom prst="blockArc">
          <a:avLst>
            <a:gd name="adj1" fmla="val 3237083"/>
            <a:gd name="adj2" fmla="val 7597146"/>
            <a:gd name="adj3" fmla="val 4638"/>
          </a:avLst>
        </a:prstGeom>
      </dgm:spPr>
      <dgm:t>
        <a:bodyPr/>
        <a:lstStyle/>
        <a:p>
          <a:endParaRPr lang="ru-RU"/>
        </a:p>
      </dgm:t>
    </dgm:pt>
    <dgm:pt modelId="{AAC398E8-FF09-42E7-9E56-9ADC1CB9F604}" type="pres">
      <dgm:prSet presAssocID="{CBD1ECA4-A398-4EB5-8B10-448428EA282D}" presName="node" presStyleLbl="node1" presStyleIdx="3" presStyleCnt="5" custScaleX="136688" custRadScaleRad="100081" custRadScaleInc="264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8F6C13A-FC98-429F-AF6F-9ED2C3A8C2F6}" type="pres">
      <dgm:prSet presAssocID="{CBD1ECA4-A398-4EB5-8B10-448428EA282D}" presName="dummy" presStyleCnt="0"/>
      <dgm:spPr/>
      <dgm:t>
        <a:bodyPr/>
        <a:lstStyle/>
        <a:p>
          <a:endParaRPr lang="ru-RU"/>
        </a:p>
      </dgm:t>
    </dgm:pt>
    <dgm:pt modelId="{C2B01E81-A9BF-4E4B-9303-ABA3B551DD69}" type="pres">
      <dgm:prSet presAssocID="{6E0F45B0-3B26-4E9D-8B59-BFC2F27B9C72}" presName="sibTrans" presStyleLbl="sibTrans2D1" presStyleIdx="3" presStyleCnt="5"/>
      <dgm:spPr>
        <a:prstGeom prst="blockArc">
          <a:avLst>
            <a:gd name="adj1" fmla="val 7598954"/>
            <a:gd name="adj2" fmla="val 11882938"/>
            <a:gd name="adj3" fmla="val 4638"/>
          </a:avLst>
        </a:prstGeom>
      </dgm:spPr>
      <dgm:t>
        <a:bodyPr/>
        <a:lstStyle/>
        <a:p>
          <a:endParaRPr lang="ru-RU"/>
        </a:p>
      </dgm:t>
    </dgm:pt>
    <dgm:pt modelId="{6A415482-E29E-447C-BF38-B81A68CB38E6}" type="pres">
      <dgm:prSet presAssocID="{2AC656F3-8236-4884-97D6-86DED0337D61}" presName="node" presStyleLbl="node1" presStyleIdx="4" presStyleCnt="5" custScaleX="12845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89A3AA7-D2B8-434F-BFE7-62ADDD49F9B1}" type="pres">
      <dgm:prSet presAssocID="{2AC656F3-8236-4884-97D6-86DED0337D61}" presName="dummy" presStyleCnt="0"/>
      <dgm:spPr/>
      <dgm:t>
        <a:bodyPr/>
        <a:lstStyle/>
        <a:p>
          <a:endParaRPr lang="ru-RU"/>
        </a:p>
      </dgm:t>
    </dgm:pt>
    <dgm:pt modelId="{DFCA89A8-7FAC-4E2B-BED6-BF11EF91BEAC}" type="pres">
      <dgm:prSet presAssocID="{01A516BB-2E44-429B-A47D-0E016359C4A1}" presName="sibTrans" presStyleLbl="sibTrans2D1" presStyleIdx="4" presStyleCnt="5"/>
      <dgm:spPr>
        <a:prstGeom prst="blockArc">
          <a:avLst>
            <a:gd name="adj1" fmla="val 11880000"/>
            <a:gd name="adj2" fmla="val 16200000"/>
            <a:gd name="adj3" fmla="val 4638"/>
          </a:avLst>
        </a:prstGeom>
      </dgm:spPr>
      <dgm:t>
        <a:bodyPr/>
        <a:lstStyle/>
        <a:p>
          <a:endParaRPr lang="ru-RU"/>
        </a:p>
      </dgm:t>
    </dgm:pt>
  </dgm:ptLst>
  <dgm:cxnLst>
    <dgm:cxn modelId="{D6B45247-7C7A-46C9-A066-4280837413A0}" type="presOf" srcId="{0A2F5FEF-E204-4894-A78F-B7A45BF7CD9C}" destId="{7F72923F-A29F-4FE0-9E74-BDB00D50222B}" srcOrd="0" destOrd="0" presId="urn:microsoft.com/office/officeart/2005/8/layout/radial6"/>
    <dgm:cxn modelId="{EFCBA0E5-E3DE-4D4E-8381-7FCAC86B096C}" type="presOf" srcId="{195C7194-5F45-4030-83C1-A9EBDEACCDDF}" destId="{F2BEC045-AB8F-4C69-8BBE-D0E06467FC58}" srcOrd="0" destOrd="0" presId="urn:microsoft.com/office/officeart/2005/8/layout/radial6"/>
    <dgm:cxn modelId="{1410284E-1AF2-47DA-9876-45E8C1B5A655}" type="presOf" srcId="{6E0F45B0-3B26-4E9D-8B59-BFC2F27B9C72}" destId="{C2B01E81-A9BF-4E4B-9303-ABA3B551DD69}" srcOrd="0" destOrd="0" presId="urn:microsoft.com/office/officeart/2005/8/layout/radial6"/>
    <dgm:cxn modelId="{DAE00889-4269-40A7-9DB4-F148D6A5499C}" type="presOf" srcId="{01A516BB-2E44-429B-A47D-0E016359C4A1}" destId="{DFCA89A8-7FAC-4E2B-BED6-BF11EF91BEAC}" srcOrd="0" destOrd="0" presId="urn:microsoft.com/office/officeart/2005/8/layout/radial6"/>
    <dgm:cxn modelId="{F382659C-E680-4206-AB99-7481243C9109}" type="presOf" srcId="{82B016E3-7010-41A6-9911-C6CD7DFF58AC}" destId="{496D4089-3C81-44E8-8145-3366873C13B4}" srcOrd="0" destOrd="0" presId="urn:microsoft.com/office/officeart/2005/8/layout/radial6"/>
    <dgm:cxn modelId="{F04D95CB-86E5-4E3D-8F65-4DC56C9D4B68}" type="presOf" srcId="{CBD1ECA4-A398-4EB5-8B10-448428EA282D}" destId="{AAC398E8-FF09-42E7-9E56-9ADC1CB9F604}" srcOrd="0" destOrd="0" presId="urn:microsoft.com/office/officeart/2005/8/layout/radial6"/>
    <dgm:cxn modelId="{517256BE-A133-4AA2-9359-F2F73CFEE26F}" type="presOf" srcId="{593C8C61-D477-4C55-B66D-CB2831B099A3}" destId="{DD707D2C-1880-498B-8C60-F4882D209931}" srcOrd="0" destOrd="0" presId="urn:microsoft.com/office/officeart/2005/8/layout/radial6"/>
    <dgm:cxn modelId="{0E02E058-5292-455A-A048-9668C24B3EA2}" srcId="{82B016E3-7010-41A6-9911-C6CD7DFF58AC}" destId="{2AC656F3-8236-4884-97D6-86DED0337D61}" srcOrd="4" destOrd="0" parTransId="{D89B1B68-4517-4F3F-ADEB-A6A8257EB576}" sibTransId="{01A516BB-2E44-429B-A47D-0E016359C4A1}"/>
    <dgm:cxn modelId="{7F5EEBAD-DF80-4DAA-83C7-6A33A2364DD4}" type="presOf" srcId="{2AC656F3-8236-4884-97D6-86DED0337D61}" destId="{6A415482-E29E-447C-BF38-B81A68CB38E6}" srcOrd="0" destOrd="0" presId="urn:microsoft.com/office/officeart/2005/8/layout/radial6"/>
    <dgm:cxn modelId="{FCCCA066-89BA-4988-A153-D0B9201BF866}" srcId="{DCB00799-AF8A-48FC-84E7-5C2DAA0F3764}" destId="{82B016E3-7010-41A6-9911-C6CD7DFF58AC}" srcOrd="0" destOrd="0" parTransId="{4C733751-E9BA-4105-AEEC-4C1F06337019}" sibTransId="{C6BBF48F-AA49-4BAF-9D17-302C6EF11E06}"/>
    <dgm:cxn modelId="{656C931A-F554-4ECE-B913-0193885BB6A8}" type="presOf" srcId="{DCB00799-AF8A-48FC-84E7-5C2DAA0F3764}" destId="{9C57FA7D-74B5-4F85-BA46-CA092F525B94}" srcOrd="0" destOrd="0" presId="urn:microsoft.com/office/officeart/2005/8/layout/radial6"/>
    <dgm:cxn modelId="{C1BA249D-3E28-47A7-8776-16E47A8B145B}" srcId="{82B016E3-7010-41A6-9911-C6CD7DFF58AC}" destId="{195C7194-5F45-4030-83C1-A9EBDEACCDDF}" srcOrd="2" destOrd="0" parTransId="{9E8F653B-7421-4727-9895-B5E329DC6249}" sibTransId="{0A2F5FEF-E204-4894-A78F-B7A45BF7CD9C}"/>
    <dgm:cxn modelId="{E56C7E8C-9845-46EF-B8C8-7973BA5849EB}" srcId="{82B016E3-7010-41A6-9911-C6CD7DFF58AC}" destId="{1D3937E5-D50E-49BF-93FD-B9A29CEBDBF1}" srcOrd="0" destOrd="0" parTransId="{5D05F32B-9E11-42B9-9748-BB9BB1D9CCFE}" sibTransId="{EFEC5FE2-A732-4469-9787-2841EA0BA58C}"/>
    <dgm:cxn modelId="{1C535A38-5756-4A92-B120-AE971FA850ED}" type="presOf" srcId="{46187C2D-3616-4D52-8210-9F26B21E2A13}" destId="{47CA3DC9-BE46-4047-B736-E2EE762D1AA6}" srcOrd="0" destOrd="0" presId="urn:microsoft.com/office/officeart/2005/8/layout/radial6"/>
    <dgm:cxn modelId="{F4EB38E1-4F81-4CAF-9D65-4B7BDEF35325}" type="presOf" srcId="{1D3937E5-D50E-49BF-93FD-B9A29CEBDBF1}" destId="{2D4D279A-3BE5-4CFC-8B09-6DAE29C81832}" srcOrd="0" destOrd="0" presId="urn:microsoft.com/office/officeart/2005/8/layout/radial6"/>
    <dgm:cxn modelId="{2B60FFFF-ACD1-4CF6-9290-86D18D5A1A89}" type="presOf" srcId="{EFEC5FE2-A732-4469-9787-2841EA0BA58C}" destId="{417760C8-C669-40CD-B9AC-54001D227C81}" srcOrd="0" destOrd="0" presId="urn:microsoft.com/office/officeart/2005/8/layout/radial6"/>
    <dgm:cxn modelId="{8E1F5A64-A7FF-4F73-9960-E0D11DA5F1D9}" srcId="{82B016E3-7010-41A6-9911-C6CD7DFF58AC}" destId="{46187C2D-3616-4D52-8210-9F26B21E2A13}" srcOrd="1" destOrd="0" parTransId="{651AED11-5812-4495-9ED9-89035825612D}" sibTransId="{593C8C61-D477-4C55-B66D-CB2831B099A3}"/>
    <dgm:cxn modelId="{CD3F25F5-F896-4EA5-BC35-885388BE7516}" srcId="{82B016E3-7010-41A6-9911-C6CD7DFF58AC}" destId="{CBD1ECA4-A398-4EB5-8B10-448428EA282D}" srcOrd="3" destOrd="0" parTransId="{326C787E-2FF4-4467-9D22-B1CD7BCE0D74}" sibTransId="{6E0F45B0-3B26-4E9D-8B59-BFC2F27B9C72}"/>
    <dgm:cxn modelId="{09DC81AB-3079-466A-AC0C-3668B1DC907F}" type="presParOf" srcId="{9C57FA7D-74B5-4F85-BA46-CA092F525B94}" destId="{496D4089-3C81-44E8-8145-3366873C13B4}" srcOrd="0" destOrd="0" presId="urn:microsoft.com/office/officeart/2005/8/layout/radial6"/>
    <dgm:cxn modelId="{1BCB8D4D-6DD6-4F81-BDAA-65136EE91E0D}" type="presParOf" srcId="{9C57FA7D-74B5-4F85-BA46-CA092F525B94}" destId="{2D4D279A-3BE5-4CFC-8B09-6DAE29C81832}" srcOrd="1" destOrd="0" presId="urn:microsoft.com/office/officeart/2005/8/layout/radial6"/>
    <dgm:cxn modelId="{81050EC1-35DD-4B51-95C4-6E0F8A96C5D7}" type="presParOf" srcId="{9C57FA7D-74B5-4F85-BA46-CA092F525B94}" destId="{79E1D55E-B11E-46DE-9272-B0B9188CA511}" srcOrd="2" destOrd="0" presId="urn:microsoft.com/office/officeart/2005/8/layout/radial6"/>
    <dgm:cxn modelId="{BAD0FB04-57C1-493F-99BB-D19AFDB94DB0}" type="presParOf" srcId="{9C57FA7D-74B5-4F85-BA46-CA092F525B94}" destId="{417760C8-C669-40CD-B9AC-54001D227C81}" srcOrd="3" destOrd="0" presId="urn:microsoft.com/office/officeart/2005/8/layout/radial6"/>
    <dgm:cxn modelId="{F8159DC5-814A-4872-8DDE-F25A177374BF}" type="presParOf" srcId="{9C57FA7D-74B5-4F85-BA46-CA092F525B94}" destId="{47CA3DC9-BE46-4047-B736-E2EE762D1AA6}" srcOrd="4" destOrd="0" presId="urn:microsoft.com/office/officeart/2005/8/layout/radial6"/>
    <dgm:cxn modelId="{838EAEB9-C02E-4679-8AC9-8E759CDD63AA}" type="presParOf" srcId="{9C57FA7D-74B5-4F85-BA46-CA092F525B94}" destId="{A7589116-48AE-4A9B-957B-E5B55E295864}" srcOrd="5" destOrd="0" presId="urn:microsoft.com/office/officeart/2005/8/layout/radial6"/>
    <dgm:cxn modelId="{CE30B49D-C34C-46FA-B754-0367B93E2A2D}" type="presParOf" srcId="{9C57FA7D-74B5-4F85-BA46-CA092F525B94}" destId="{DD707D2C-1880-498B-8C60-F4882D209931}" srcOrd="6" destOrd="0" presId="urn:microsoft.com/office/officeart/2005/8/layout/radial6"/>
    <dgm:cxn modelId="{B28C4624-DFB2-4A25-AD26-F2C82D976B42}" type="presParOf" srcId="{9C57FA7D-74B5-4F85-BA46-CA092F525B94}" destId="{F2BEC045-AB8F-4C69-8BBE-D0E06467FC58}" srcOrd="7" destOrd="0" presId="urn:microsoft.com/office/officeart/2005/8/layout/radial6"/>
    <dgm:cxn modelId="{F06DCC63-7072-4787-8499-CB66DE81EE79}" type="presParOf" srcId="{9C57FA7D-74B5-4F85-BA46-CA092F525B94}" destId="{93E0B9C1-063F-4687-82F1-ADAB54B3E341}" srcOrd="8" destOrd="0" presId="urn:microsoft.com/office/officeart/2005/8/layout/radial6"/>
    <dgm:cxn modelId="{0AB0ADD7-D817-4187-A6A4-B38AA27D4AD2}" type="presParOf" srcId="{9C57FA7D-74B5-4F85-BA46-CA092F525B94}" destId="{7F72923F-A29F-4FE0-9E74-BDB00D50222B}" srcOrd="9" destOrd="0" presId="urn:microsoft.com/office/officeart/2005/8/layout/radial6"/>
    <dgm:cxn modelId="{FF3646C5-1D3D-46D6-8EC2-A1CAAB79BC4D}" type="presParOf" srcId="{9C57FA7D-74B5-4F85-BA46-CA092F525B94}" destId="{AAC398E8-FF09-42E7-9E56-9ADC1CB9F604}" srcOrd="10" destOrd="0" presId="urn:microsoft.com/office/officeart/2005/8/layout/radial6"/>
    <dgm:cxn modelId="{BEC6CC49-5D91-4927-BC5C-B08DA7CC62BF}" type="presParOf" srcId="{9C57FA7D-74B5-4F85-BA46-CA092F525B94}" destId="{C8F6C13A-FC98-429F-AF6F-9ED2C3A8C2F6}" srcOrd="11" destOrd="0" presId="urn:microsoft.com/office/officeart/2005/8/layout/radial6"/>
    <dgm:cxn modelId="{4332955D-DADE-4569-8A46-FD4553219982}" type="presParOf" srcId="{9C57FA7D-74B5-4F85-BA46-CA092F525B94}" destId="{C2B01E81-A9BF-4E4B-9303-ABA3B551DD69}" srcOrd="12" destOrd="0" presId="urn:microsoft.com/office/officeart/2005/8/layout/radial6"/>
    <dgm:cxn modelId="{F2C26985-DA66-4A3A-BC08-E761045D7503}" type="presParOf" srcId="{9C57FA7D-74B5-4F85-BA46-CA092F525B94}" destId="{6A415482-E29E-447C-BF38-B81A68CB38E6}" srcOrd="13" destOrd="0" presId="urn:microsoft.com/office/officeart/2005/8/layout/radial6"/>
    <dgm:cxn modelId="{B875F213-FCB7-4F94-8B9B-F36BCBDF9479}" type="presParOf" srcId="{9C57FA7D-74B5-4F85-BA46-CA092F525B94}" destId="{889A3AA7-D2B8-434F-BFE7-62ADDD49F9B1}" srcOrd="14" destOrd="0" presId="urn:microsoft.com/office/officeart/2005/8/layout/radial6"/>
    <dgm:cxn modelId="{56E362F4-C01B-4784-94D3-9F8DFD0CED1B}" type="presParOf" srcId="{9C57FA7D-74B5-4F85-BA46-CA092F525B94}" destId="{DFCA89A8-7FAC-4E2B-BED6-BF11EF91BE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CA89A8-7FAC-4E2B-BED6-BF11EF91BEAC}">
      <dsp:nvSpPr>
        <dsp:cNvPr id="0" name=""/>
        <dsp:cNvSpPr/>
      </dsp:nvSpPr>
      <dsp:spPr>
        <a:xfrm>
          <a:off x="823926" y="678009"/>
          <a:ext cx="4521857" cy="4521857"/>
        </a:xfrm>
        <a:prstGeom prst="blockArc">
          <a:avLst>
            <a:gd name="adj1" fmla="val 11880000"/>
            <a:gd name="adj2" fmla="val 16200000"/>
            <a:gd name="adj3" fmla="val 4638"/>
          </a:avLst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B01E81-A9BF-4E4B-9303-ABA3B551DD69}">
      <dsp:nvSpPr>
        <dsp:cNvPr id="0" name=""/>
        <dsp:cNvSpPr/>
      </dsp:nvSpPr>
      <dsp:spPr>
        <a:xfrm>
          <a:off x="823341" y="679804"/>
          <a:ext cx="4521857" cy="4521857"/>
        </a:xfrm>
        <a:prstGeom prst="blockArc">
          <a:avLst>
            <a:gd name="adj1" fmla="val 7598954"/>
            <a:gd name="adj2" fmla="val 11882938"/>
            <a:gd name="adj3" fmla="val 4638"/>
          </a:avLst>
        </a:prstGeom>
        <a:solidFill>
          <a:srgbClr val="4BACC6">
            <a:hueOff val="-7450407"/>
            <a:satOff val="29858"/>
            <a:lumOff val="6471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72923F-A29F-4FE0-9E74-BDB00D50222B}">
      <dsp:nvSpPr>
        <dsp:cNvPr id="0" name=""/>
        <dsp:cNvSpPr/>
      </dsp:nvSpPr>
      <dsp:spPr>
        <a:xfrm>
          <a:off x="822410" y="679111"/>
          <a:ext cx="4521857" cy="4521857"/>
        </a:xfrm>
        <a:prstGeom prst="blockArc">
          <a:avLst>
            <a:gd name="adj1" fmla="val 3237083"/>
            <a:gd name="adj2" fmla="val 7597146"/>
            <a:gd name="adj3" fmla="val 4638"/>
          </a:avLst>
        </a:prstGeom>
        <a:solidFill>
          <a:srgbClr val="4BACC6">
            <a:hueOff val="-4966938"/>
            <a:satOff val="19906"/>
            <a:lumOff val="4314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707D2C-1880-498B-8C60-F4882D209931}">
      <dsp:nvSpPr>
        <dsp:cNvPr id="0" name=""/>
        <dsp:cNvSpPr/>
      </dsp:nvSpPr>
      <dsp:spPr>
        <a:xfrm>
          <a:off x="823926" y="678009"/>
          <a:ext cx="4521857" cy="4521857"/>
        </a:xfrm>
        <a:prstGeom prst="blockArc">
          <a:avLst>
            <a:gd name="adj1" fmla="val 20520000"/>
            <a:gd name="adj2" fmla="val 3240000"/>
            <a:gd name="adj3" fmla="val 4638"/>
          </a:avLst>
        </a:prstGeom>
        <a:solidFill>
          <a:srgbClr val="4BACC6">
            <a:hueOff val="-2483469"/>
            <a:satOff val="9953"/>
            <a:lumOff val="215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7760C8-C669-40CD-B9AC-54001D227C81}">
      <dsp:nvSpPr>
        <dsp:cNvPr id="0" name=""/>
        <dsp:cNvSpPr/>
      </dsp:nvSpPr>
      <dsp:spPr>
        <a:xfrm>
          <a:off x="823926" y="678009"/>
          <a:ext cx="4521857" cy="4521857"/>
        </a:xfrm>
        <a:prstGeom prst="blockArc">
          <a:avLst>
            <a:gd name="adj1" fmla="val 16200000"/>
            <a:gd name="adj2" fmla="val 20520000"/>
            <a:gd name="adj3" fmla="val 4638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D4089-3C81-44E8-8145-3366873C13B4}">
      <dsp:nvSpPr>
        <dsp:cNvPr id="0" name=""/>
        <dsp:cNvSpPr/>
      </dsp:nvSpPr>
      <dsp:spPr>
        <a:xfrm>
          <a:off x="2045467" y="1899550"/>
          <a:ext cx="2078775" cy="2078775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  (народная культура и традиции)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349897" y="2203980"/>
        <a:ext cx="1469915" cy="1469915"/>
      </dsp:txXfrm>
    </dsp:sp>
    <dsp:sp modelId="{2D4D279A-3BE5-4CFC-8B09-6DAE29C81832}">
      <dsp:nvSpPr>
        <dsp:cNvPr id="0" name=""/>
        <dsp:cNvSpPr/>
      </dsp:nvSpPr>
      <dsp:spPr>
        <a:xfrm>
          <a:off x="2146935" y="2823"/>
          <a:ext cx="1875839" cy="1455142"/>
        </a:xfrm>
        <a:prstGeom prst="ellipse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Художественно-эстетическое развитие. Художественное творчество </a:t>
          </a:r>
          <a:endParaRPr lang="ru-RU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21645" y="215924"/>
        <a:ext cx="1326419" cy="1028940"/>
      </dsp:txXfrm>
    </dsp:sp>
    <dsp:sp modelId="{47CA3DC9-BE46-4047-B736-E2EE762D1AA6}">
      <dsp:nvSpPr>
        <dsp:cNvPr id="0" name=""/>
        <dsp:cNvSpPr/>
      </dsp:nvSpPr>
      <dsp:spPr>
        <a:xfrm>
          <a:off x="4457733" y="1528889"/>
          <a:ext cx="1455142" cy="1455142"/>
        </a:xfrm>
        <a:prstGeom prst="ellipse">
          <a:avLst/>
        </a:prstGeom>
        <a:solidFill>
          <a:srgbClr val="4BACC6">
            <a:hueOff val="-2483469"/>
            <a:satOff val="9953"/>
            <a:lumOff val="215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Физическое развитие</a:t>
          </a:r>
        </a:p>
      </dsp:txBody>
      <dsp:txXfrm>
        <a:off x="4670834" y="1741990"/>
        <a:ext cx="1028940" cy="1028940"/>
      </dsp:txXfrm>
    </dsp:sp>
    <dsp:sp modelId="{F2BEC045-AB8F-4C69-8BBE-D0E06467FC58}">
      <dsp:nvSpPr>
        <dsp:cNvPr id="0" name=""/>
        <dsp:cNvSpPr/>
      </dsp:nvSpPr>
      <dsp:spPr>
        <a:xfrm>
          <a:off x="3406152" y="3998116"/>
          <a:ext cx="1953703" cy="1455142"/>
        </a:xfrm>
        <a:prstGeom prst="ellipse">
          <a:avLst/>
        </a:prstGeom>
        <a:solidFill>
          <a:srgbClr val="4BACC6">
            <a:hueOff val="-4966938"/>
            <a:satOff val="19906"/>
            <a:lumOff val="431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развитие. </a:t>
          </a:r>
          <a:r>
            <a:rPr lang="ru-RU" sz="1600" b="0" kern="12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Социализация </a:t>
          </a:r>
          <a:endParaRPr lang="ru-RU" sz="1400" b="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692265" y="4211217"/>
        <a:ext cx="1381477" cy="1028940"/>
      </dsp:txXfrm>
    </dsp:sp>
    <dsp:sp modelId="{AAC398E8-FF09-42E7-9E56-9ADC1CB9F604}">
      <dsp:nvSpPr>
        <dsp:cNvPr id="0" name=""/>
        <dsp:cNvSpPr/>
      </dsp:nvSpPr>
      <dsp:spPr>
        <a:xfrm>
          <a:off x="771456" y="3985087"/>
          <a:ext cx="1989005" cy="1455142"/>
        </a:xfrm>
        <a:prstGeom prst="ellipse">
          <a:avLst/>
        </a:prstGeom>
        <a:solidFill>
          <a:srgbClr val="4BACC6">
            <a:hueOff val="-7450407"/>
            <a:satOff val="29858"/>
            <a:lumOff val="647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Речевое развитие </a:t>
          </a: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62739" y="4198188"/>
        <a:ext cx="1406439" cy="1028940"/>
      </dsp:txXfrm>
    </dsp:sp>
    <dsp:sp modelId="{6A415482-E29E-447C-BF38-B81A68CB38E6}">
      <dsp:nvSpPr>
        <dsp:cNvPr id="0" name=""/>
        <dsp:cNvSpPr/>
      </dsp:nvSpPr>
      <dsp:spPr>
        <a:xfrm>
          <a:off x="49774" y="1528889"/>
          <a:ext cx="1869261" cy="1455142"/>
        </a:xfrm>
        <a:prstGeom prst="ellipse">
          <a:avLst/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 dirty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Музыкальное развитие. </a:t>
          </a: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23521" y="1741990"/>
        <a:ext cx="1321767" cy="10289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17D5-13C5-4FED-B2DA-AD1B5C16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новый.dot</Template>
  <TotalTime>915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Аленушка</cp:lastModifiedBy>
  <cp:revision>28</cp:revision>
  <cp:lastPrinted>2016-03-14T11:54:00Z</cp:lastPrinted>
  <dcterms:created xsi:type="dcterms:W3CDTF">2013-01-03T09:03:00Z</dcterms:created>
  <dcterms:modified xsi:type="dcterms:W3CDTF">2021-04-14T10:29:00Z</dcterms:modified>
</cp:coreProperties>
</file>