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D7" w:rsidRPr="002C4ED7" w:rsidRDefault="002C4ED7" w:rsidP="00E55E0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iCs/>
          <w:color w:val="000000"/>
          <w:sz w:val="32"/>
          <w:szCs w:val="32"/>
        </w:rPr>
      </w:pPr>
      <w:r w:rsidRPr="002C4ED7">
        <w:rPr>
          <w:rFonts w:ascii="Arial" w:hAnsi="Arial" w:cs="Arial"/>
          <w:b/>
          <w:i/>
          <w:iCs/>
          <w:color w:val="000000"/>
          <w:sz w:val="32"/>
          <w:szCs w:val="32"/>
        </w:rPr>
        <w:t>КОНСУЛЬТАЦИЯ ДЛЯ РОДИТЕЛЕЙ</w:t>
      </w:r>
    </w:p>
    <w:p w:rsidR="00E55E0D" w:rsidRDefault="002C4ED7" w:rsidP="00E55E0D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Arial" w:hAnsi="Arial" w:cs="Arial"/>
          <w:b/>
          <w:color w:val="000000"/>
          <w:sz w:val="32"/>
          <w:szCs w:val="32"/>
        </w:rPr>
      </w:pPr>
      <w:r w:rsidRPr="002C4ED7">
        <w:rPr>
          <w:rStyle w:val="c3"/>
          <w:rFonts w:ascii="Arial" w:hAnsi="Arial" w:cs="Arial"/>
          <w:b/>
          <w:color w:val="000000"/>
          <w:sz w:val="32"/>
          <w:szCs w:val="32"/>
        </w:rPr>
        <w:t>«СПОРТИВНЫЙ УГОЛОК ДОМА»</w:t>
      </w:r>
    </w:p>
    <w:p w:rsidR="00F65A4A" w:rsidRDefault="00F65A4A" w:rsidP="00E55E0D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Arial" w:hAnsi="Arial" w:cs="Arial"/>
          <w:b/>
          <w:color w:val="000000"/>
          <w:sz w:val="32"/>
          <w:szCs w:val="32"/>
        </w:rPr>
      </w:pPr>
    </w:p>
    <w:p w:rsidR="00F65A4A" w:rsidRDefault="00F65A4A" w:rsidP="00E55E0D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Arial" w:hAnsi="Arial" w:cs="Arial"/>
          <w:b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2210937" cy="2674962"/>
            <wp:effectExtent l="0" t="0" r="0" b="0"/>
            <wp:docPr id="19" name="Рисунок 19" descr="http://vse.kz/uploads/monthly_03_2011/post-185910-0-85948100-1300511262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vse.kz/uploads/monthly_03_2011/post-185910-0-85948100-1300511262_thum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898" cy="267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A4A" w:rsidRDefault="00F65A4A" w:rsidP="00E55E0D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Arial" w:hAnsi="Arial" w:cs="Arial"/>
          <w:b/>
          <w:color w:val="000000"/>
          <w:sz w:val="32"/>
          <w:szCs w:val="32"/>
        </w:rPr>
      </w:pPr>
    </w:p>
    <w:p w:rsidR="002C4ED7" w:rsidRPr="002C4ED7" w:rsidRDefault="002C4ED7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2C4ED7">
        <w:rPr>
          <w:rStyle w:val="c3"/>
          <w:rFonts w:ascii="Arial" w:hAnsi="Arial" w:cs="Arial"/>
          <w:color w:val="000000"/>
          <w:sz w:val="28"/>
          <w:szCs w:val="28"/>
        </w:rPr>
        <w:t>Интерес ребенка к физическим упражнениям   формируется совместными усилиями воспитателей и родителей. Спортивный уголок дома помогает разумно организовать досуг детей, будет способствовать закреплению двигательных навыков, полученных в детских садах, развитию ловкости, самостоятельности.</w:t>
      </w:r>
    </w:p>
    <w:p w:rsidR="002C4ED7" w:rsidRPr="002C4ED7" w:rsidRDefault="002C4ED7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2C4ED7">
        <w:rPr>
          <w:rStyle w:val="c3"/>
          <w:rFonts w:ascii="Arial" w:hAnsi="Arial" w:cs="Arial"/>
          <w:color w:val="000000"/>
          <w:sz w:val="28"/>
          <w:szCs w:val="28"/>
        </w:rPr>
        <w:t>Оборудовать такой уголок несложно: одни пособия можно приобрести в спортивном магазине, другие сделать</w:t>
      </w:r>
      <w:r w:rsidRPr="002C4ED7"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 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>самим.</w:t>
      </w:r>
    </w:p>
    <w:p w:rsidR="002C4ED7" w:rsidRPr="002C4ED7" w:rsidRDefault="002C4ED7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2C4ED7">
        <w:rPr>
          <w:rStyle w:val="c3"/>
          <w:rFonts w:ascii="Arial" w:hAnsi="Arial" w:cs="Arial"/>
          <w:color w:val="000000"/>
          <w:sz w:val="28"/>
          <w:szCs w:val="28"/>
        </w:rPr>
        <w:t>По мере формирования движений и расширения интересов ребенка уголок следует пополнить более сложным инвентарем различного назначения.</w:t>
      </w:r>
    </w:p>
    <w:p w:rsidR="007F4A0C" w:rsidRDefault="002C4ED7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  <w:r w:rsidRPr="002C4ED7">
        <w:rPr>
          <w:rStyle w:val="c3"/>
          <w:rFonts w:ascii="Arial" w:hAnsi="Arial" w:cs="Arial"/>
          <w:color w:val="000000"/>
          <w:sz w:val="28"/>
          <w:szCs w:val="28"/>
        </w:rPr>
        <w:t>Большой интерес у дошкольников вызывает ящик (со сторонами 50х50см. и высота 15см)</w:t>
      </w:r>
      <w:proofErr w:type="gramStart"/>
      <w:r w:rsidRPr="002C4ED7">
        <w:rPr>
          <w:rStyle w:val="c3"/>
          <w:rFonts w:ascii="Arial" w:hAnsi="Arial" w:cs="Arial"/>
          <w:color w:val="000000"/>
          <w:sz w:val="28"/>
          <w:szCs w:val="28"/>
        </w:rPr>
        <w:t>,в</w:t>
      </w:r>
      <w:proofErr w:type="gramEnd"/>
      <w:r w:rsidRPr="002C4ED7">
        <w:rPr>
          <w:rStyle w:val="c3"/>
          <w:rFonts w:ascii="Arial" w:hAnsi="Arial" w:cs="Arial"/>
          <w:color w:val="000000"/>
          <w:sz w:val="28"/>
          <w:szCs w:val="28"/>
        </w:rPr>
        <w:t xml:space="preserve"> который они неоднократно залезают</w:t>
      </w:r>
      <w:r w:rsidRPr="002C4ED7"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 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>и вылезают, сидят там. Перевернув его вв</w:t>
      </w:r>
      <w:r w:rsidR="007F4A0C">
        <w:rPr>
          <w:rStyle w:val="c3"/>
          <w:rFonts w:ascii="Arial" w:hAnsi="Arial" w:cs="Arial"/>
          <w:color w:val="000000"/>
          <w:sz w:val="28"/>
          <w:szCs w:val="28"/>
        </w:rPr>
        <w:t>ерх дном, малыши могут влезать н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>а ящик, спрыгивать с него. Края ящика должны</w:t>
      </w:r>
      <w:r w:rsidRPr="002C4ED7"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 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>быть гладкими.</w:t>
      </w:r>
      <w:r w:rsidR="007F4A0C">
        <w:rPr>
          <w:rStyle w:val="c3"/>
          <w:rFonts w:ascii="Arial" w:hAnsi="Arial" w:cs="Arial"/>
          <w:color w:val="000000"/>
          <w:sz w:val="28"/>
          <w:szCs w:val="28"/>
        </w:rPr>
        <w:t xml:space="preserve">                      </w:t>
      </w:r>
    </w:p>
    <w:p w:rsidR="007F4A0C" w:rsidRDefault="007F4A0C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</w:p>
    <w:p w:rsidR="002C4ED7" w:rsidRDefault="007F4A0C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 xml:space="preserve">                          </w:t>
      </w:r>
      <w:r w:rsidRPr="007F4A0C">
        <w:rPr>
          <w:noProof/>
          <w:color w:val="FF0000"/>
        </w:rPr>
        <w:drawing>
          <wp:inline distT="0" distB="0" distL="0" distR="0" wp14:anchorId="2568CB0D" wp14:editId="40428904">
            <wp:extent cx="2129051" cy="1596788"/>
            <wp:effectExtent l="0" t="0" r="5080" b="3810"/>
            <wp:docPr id="1" name="Рисунок 1" descr="http://www.playing-field.ru/img/2015/052002/1416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ing-field.ru/img/2015/052002/14162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35" cy="159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A4A" w:rsidRPr="007F4A0C" w:rsidRDefault="00F65A4A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FF0000"/>
          <w:sz w:val="28"/>
          <w:szCs w:val="28"/>
        </w:rPr>
      </w:pPr>
    </w:p>
    <w:p w:rsidR="007F4A0C" w:rsidRDefault="002C4ED7" w:rsidP="007F4A0C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  <w:r w:rsidRPr="002C4ED7">
        <w:rPr>
          <w:rStyle w:val="c3"/>
          <w:rFonts w:ascii="Arial" w:hAnsi="Arial" w:cs="Arial"/>
          <w:color w:val="000000"/>
          <w:sz w:val="28"/>
          <w:szCs w:val="28"/>
        </w:rPr>
        <w:t>К потолку или в дверном проеме на шнуре подвешивать большой мяч в сетке, который малыш будет отталкивать,</w:t>
      </w:r>
      <w:r w:rsidRPr="002C4ED7"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 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 xml:space="preserve">хорошо вытянувшись, а </w:t>
      </w:r>
      <w:proofErr w:type="gramStart"/>
      <w:r w:rsidRPr="002C4ED7">
        <w:rPr>
          <w:rStyle w:val="c3"/>
          <w:rFonts w:ascii="Arial" w:hAnsi="Arial" w:cs="Arial"/>
          <w:color w:val="000000"/>
          <w:sz w:val="28"/>
          <w:szCs w:val="28"/>
        </w:rPr>
        <w:t>затем</w:t>
      </w:r>
      <w:proofErr w:type="gramEnd"/>
      <w:r w:rsidRPr="002C4ED7">
        <w:rPr>
          <w:rStyle w:val="c3"/>
          <w:rFonts w:ascii="Arial" w:hAnsi="Arial" w:cs="Arial"/>
          <w:color w:val="000000"/>
          <w:sz w:val="28"/>
          <w:szCs w:val="28"/>
        </w:rPr>
        <w:t xml:space="preserve"> подпрыгнув, будет доставать до него. В </w:t>
      </w:r>
      <w:r w:rsidR="00B12AA4">
        <w:rPr>
          <w:rStyle w:val="c3"/>
          <w:rFonts w:ascii="Arial" w:hAnsi="Arial" w:cs="Arial"/>
          <w:color w:val="000000"/>
          <w:sz w:val="28"/>
          <w:szCs w:val="28"/>
        </w:rPr>
        <w:t>сначала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 xml:space="preserve"> мяч мо</w:t>
      </w:r>
      <w:r w:rsidR="00B12AA4">
        <w:rPr>
          <w:rStyle w:val="c3"/>
          <w:rFonts w:ascii="Arial" w:hAnsi="Arial" w:cs="Arial"/>
          <w:color w:val="000000"/>
          <w:sz w:val="28"/>
          <w:szCs w:val="28"/>
        </w:rPr>
        <w:t>ж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>но подвесить на уровне поднятой руки, а затем,</w:t>
      </w:r>
      <w:r w:rsidR="007F4A0C">
        <w:rPr>
          <w:rStyle w:val="c3"/>
          <w:rFonts w:ascii="Arial" w:hAnsi="Arial" w:cs="Arial"/>
          <w:color w:val="000000"/>
          <w:sz w:val="28"/>
          <w:szCs w:val="28"/>
        </w:rPr>
        <w:t xml:space="preserve"> после освоения 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>движений, его поднять повыше на 5-8см.</w:t>
      </w:r>
      <w:r w:rsidR="007F4A0C">
        <w:rPr>
          <w:rStyle w:val="c3"/>
          <w:rFonts w:ascii="Arial" w:hAnsi="Arial" w:cs="Arial"/>
          <w:color w:val="000000"/>
          <w:sz w:val="28"/>
          <w:szCs w:val="28"/>
        </w:rPr>
        <w:t xml:space="preserve">    </w:t>
      </w:r>
    </w:p>
    <w:p w:rsidR="002C4ED7" w:rsidRDefault="007F4A0C" w:rsidP="007F4A0C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lastRenderedPageBreak/>
        <w:t xml:space="preserve">                          </w:t>
      </w:r>
      <w:r>
        <w:rPr>
          <w:noProof/>
        </w:rPr>
        <w:drawing>
          <wp:inline distT="0" distB="0" distL="0" distR="0" wp14:anchorId="28CFE7EF" wp14:editId="4B018FE5">
            <wp:extent cx="1883391" cy="1596788"/>
            <wp:effectExtent l="0" t="0" r="3175" b="3810"/>
            <wp:docPr id="3" name="Рисунок 3" descr="http://img01.taobaocdn.com/imgextra/i1/42259391/T2lYJ1XlXcXXXXXXXX_!!42259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01.taobaocdn.com/imgextra/i1/42259391/T2lYJ1XlXcXXXXXXXX_!!422593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184" cy="161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A4A" w:rsidRPr="002C4ED7" w:rsidRDefault="00F65A4A" w:rsidP="007F4A0C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F65A4A" w:rsidRDefault="002C4ED7" w:rsidP="00B12AA4">
      <w:pPr>
        <w:pStyle w:val="c2"/>
        <w:shd w:val="clear" w:color="auto" w:fill="FFFFFF"/>
        <w:spacing w:before="0" w:beforeAutospacing="0" w:after="0" w:afterAutospacing="0"/>
        <w:ind w:firstLine="720"/>
        <w:rPr>
          <w:rStyle w:val="c3"/>
          <w:rFonts w:ascii="Arial" w:hAnsi="Arial" w:cs="Arial"/>
          <w:color w:val="000000"/>
          <w:sz w:val="28"/>
          <w:szCs w:val="28"/>
        </w:rPr>
      </w:pPr>
      <w:r w:rsidRPr="002C4ED7">
        <w:rPr>
          <w:rStyle w:val="c3"/>
          <w:rFonts w:ascii="Arial" w:hAnsi="Arial" w:cs="Arial"/>
          <w:color w:val="000000"/>
          <w:sz w:val="28"/>
          <w:szCs w:val="28"/>
        </w:rPr>
        <w:t>Также дома желательно иметь надувное бревно. Его длина может быть 1-1.5 м. Можно использовать матрац, одеяло. Через него ребенок вначале переползает, затем перепрыгивает, ставит и</w:t>
      </w:r>
      <w:r w:rsidR="00B12AA4">
        <w:rPr>
          <w:rStyle w:val="c3"/>
          <w:rFonts w:ascii="Arial" w:hAnsi="Arial" w:cs="Arial"/>
          <w:color w:val="000000"/>
          <w:sz w:val="28"/>
          <w:szCs w:val="28"/>
        </w:rPr>
        <w:t xml:space="preserve">грушки, сидит 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>на нем, катает, отталкивает.</w:t>
      </w:r>
      <w:r w:rsidR="007F4A0C">
        <w:rPr>
          <w:rStyle w:val="c3"/>
          <w:rFonts w:ascii="Arial" w:hAnsi="Arial" w:cs="Arial"/>
          <w:color w:val="000000"/>
          <w:sz w:val="28"/>
          <w:szCs w:val="28"/>
        </w:rPr>
        <w:t xml:space="preserve"> </w:t>
      </w:r>
      <w:r w:rsidR="00B12AA4">
        <w:rPr>
          <w:rStyle w:val="c3"/>
          <w:rFonts w:ascii="Arial" w:hAnsi="Arial" w:cs="Arial"/>
          <w:color w:val="000000"/>
          <w:sz w:val="28"/>
          <w:szCs w:val="28"/>
        </w:rPr>
        <w:t xml:space="preserve">  </w:t>
      </w:r>
    </w:p>
    <w:p w:rsidR="00B12AA4" w:rsidRDefault="00B12AA4" w:rsidP="00B12AA4">
      <w:pPr>
        <w:pStyle w:val="c2"/>
        <w:shd w:val="clear" w:color="auto" w:fill="FFFFFF"/>
        <w:spacing w:before="0" w:beforeAutospacing="0" w:after="0" w:afterAutospacing="0"/>
        <w:ind w:firstLine="720"/>
        <w:rPr>
          <w:rStyle w:val="c3"/>
          <w:rFonts w:ascii="Arial" w:hAnsi="Arial" w:cs="Arial"/>
          <w:color w:val="000000"/>
          <w:sz w:val="28"/>
          <w:szCs w:val="28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 xml:space="preserve">                                              </w:t>
      </w:r>
      <w:r w:rsidR="007F4A0C">
        <w:rPr>
          <w:rStyle w:val="c3"/>
          <w:rFonts w:ascii="Arial" w:hAnsi="Arial" w:cs="Arial"/>
          <w:color w:val="000000"/>
          <w:sz w:val="28"/>
          <w:szCs w:val="28"/>
        </w:rPr>
        <w:t xml:space="preserve"> </w:t>
      </w:r>
      <w:r>
        <w:rPr>
          <w:rStyle w:val="c3"/>
          <w:rFonts w:ascii="Arial" w:hAnsi="Arial" w:cs="Arial"/>
          <w:color w:val="000000"/>
          <w:sz w:val="28"/>
          <w:szCs w:val="28"/>
        </w:rPr>
        <w:t xml:space="preserve">                             </w:t>
      </w:r>
    </w:p>
    <w:p w:rsidR="002C4ED7" w:rsidRDefault="00B12AA4" w:rsidP="00B12AA4">
      <w:pPr>
        <w:pStyle w:val="c2"/>
        <w:shd w:val="clear" w:color="auto" w:fill="FFFFFF"/>
        <w:spacing w:before="0" w:beforeAutospacing="0" w:after="0" w:afterAutospacing="0"/>
        <w:ind w:firstLine="720"/>
        <w:rPr>
          <w:rStyle w:val="c3"/>
          <w:rFonts w:ascii="Arial" w:hAnsi="Arial" w:cs="Arial"/>
          <w:color w:val="000000"/>
          <w:sz w:val="28"/>
          <w:szCs w:val="28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 xml:space="preserve">                         </w:t>
      </w:r>
      <w:r w:rsidR="007F4A0C">
        <w:rPr>
          <w:noProof/>
        </w:rPr>
        <w:drawing>
          <wp:inline distT="0" distB="0" distL="0" distR="0">
            <wp:extent cx="1992573" cy="1501254"/>
            <wp:effectExtent l="0" t="0" r="8255" b="3810"/>
            <wp:docPr id="4" name="Рисунок 4" descr="http://www.special-baby.ru/files/image/521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pecial-baby.ru/files/image/5217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580" cy="150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A4A" w:rsidRPr="002C4ED7" w:rsidRDefault="00F65A4A" w:rsidP="00B12AA4">
      <w:pPr>
        <w:pStyle w:val="c2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8"/>
          <w:szCs w:val="28"/>
        </w:rPr>
      </w:pPr>
    </w:p>
    <w:p w:rsidR="002C4ED7" w:rsidRDefault="002C4ED7" w:rsidP="00B12AA4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  <w:r w:rsidRPr="002C4ED7">
        <w:rPr>
          <w:rStyle w:val="c3"/>
          <w:rFonts w:ascii="Arial" w:hAnsi="Arial" w:cs="Arial"/>
          <w:color w:val="000000"/>
          <w:sz w:val="28"/>
          <w:szCs w:val="28"/>
        </w:rPr>
        <w:t>По доске, которая находится в спортивном уголке, ребенок ходит, упражняясь в равновесии, ползает по ней на четвереньках, перешагивает через нее. Длина такой доски 1,5-2м</w:t>
      </w:r>
      <w:proofErr w:type="gramStart"/>
      <w:r w:rsidRPr="002C4ED7">
        <w:rPr>
          <w:rStyle w:val="c3"/>
          <w:rFonts w:ascii="Arial" w:hAnsi="Arial" w:cs="Arial"/>
          <w:color w:val="000000"/>
          <w:sz w:val="28"/>
          <w:szCs w:val="28"/>
        </w:rPr>
        <w:t>,ш</w:t>
      </w:r>
      <w:proofErr w:type="gramEnd"/>
      <w:r w:rsidRPr="002C4ED7">
        <w:rPr>
          <w:rStyle w:val="c3"/>
          <w:rFonts w:ascii="Arial" w:hAnsi="Arial" w:cs="Arial"/>
          <w:color w:val="000000"/>
          <w:sz w:val="28"/>
          <w:szCs w:val="28"/>
        </w:rPr>
        <w:t>ирина 20-30 см. Усложнить</w:t>
      </w:r>
      <w:r w:rsidRPr="002C4ED7"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 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>освоенное движение мо</w:t>
      </w:r>
      <w:r w:rsidR="00B12AA4">
        <w:rPr>
          <w:rStyle w:val="c3"/>
          <w:rFonts w:ascii="Arial" w:hAnsi="Arial" w:cs="Arial"/>
          <w:color w:val="000000"/>
          <w:sz w:val="28"/>
          <w:szCs w:val="28"/>
        </w:rPr>
        <w:t>ж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>но приподняв один конец доски сначала на 10-15см., затем всю доску приподнять на 10-15см., поставив ее на специальные подставки. На первых порах доску мо</w:t>
      </w:r>
      <w:r w:rsidR="00B12AA4">
        <w:rPr>
          <w:rStyle w:val="c3"/>
          <w:rFonts w:ascii="Arial" w:hAnsi="Arial" w:cs="Arial"/>
          <w:color w:val="000000"/>
          <w:sz w:val="28"/>
          <w:szCs w:val="28"/>
        </w:rPr>
        <w:t>ж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 xml:space="preserve">но заменить дорожкой из клеенки, </w:t>
      </w:r>
      <w:proofErr w:type="gramStart"/>
      <w:r w:rsidRPr="002C4ED7">
        <w:rPr>
          <w:rStyle w:val="c3"/>
          <w:rFonts w:ascii="Arial" w:hAnsi="Arial" w:cs="Arial"/>
          <w:color w:val="000000"/>
          <w:sz w:val="28"/>
          <w:szCs w:val="28"/>
        </w:rPr>
        <w:t>прикрепленная</w:t>
      </w:r>
      <w:proofErr w:type="gramEnd"/>
      <w:r w:rsidRPr="002C4ED7">
        <w:rPr>
          <w:rStyle w:val="c3"/>
          <w:rFonts w:ascii="Arial" w:hAnsi="Arial" w:cs="Arial"/>
          <w:color w:val="000000"/>
          <w:sz w:val="28"/>
          <w:szCs w:val="28"/>
        </w:rPr>
        <w:t xml:space="preserve"> к небольшим палочкам. Она удобно свертывается и раскатывается самим ребенком.</w:t>
      </w:r>
      <w:r w:rsidR="00B12AA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>На такую дорожку мо</w:t>
      </w:r>
      <w:r w:rsidR="00B12AA4">
        <w:rPr>
          <w:rStyle w:val="c3"/>
          <w:rFonts w:ascii="Arial" w:hAnsi="Arial" w:cs="Arial"/>
          <w:color w:val="000000"/>
          <w:sz w:val="28"/>
          <w:szCs w:val="28"/>
        </w:rPr>
        <w:t>ж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>но нашить большие круглые пуговицы, при ходьбе по ней упражняются мышцы стоп.</w:t>
      </w:r>
    </w:p>
    <w:p w:rsidR="00F65A4A" w:rsidRDefault="00F65A4A" w:rsidP="00B12AA4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</w:p>
    <w:p w:rsidR="00B12AA4" w:rsidRDefault="00B12AA4" w:rsidP="00B12AA4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</w:t>
      </w:r>
      <w:r>
        <w:rPr>
          <w:noProof/>
        </w:rPr>
        <w:drawing>
          <wp:inline distT="0" distB="0" distL="0" distR="0">
            <wp:extent cx="2306472" cy="1583141"/>
            <wp:effectExtent l="0" t="0" r="0" b="0"/>
            <wp:docPr id="5" name="Рисунок 5" descr="http://cdn01.ru/files/users/images/e6/30/e6308209d3e70853d96bcd85e8088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01.ru/files/users/images/e6/30/e6308209d3e70853d96bcd85e80889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583" cy="158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A4A" w:rsidRPr="002C4ED7" w:rsidRDefault="00F65A4A" w:rsidP="00B12AA4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2C4ED7" w:rsidRPr="002C4ED7" w:rsidRDefault="002C4ED7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2C4ED7">
        <w:rPr>
          <w:rStyle w:val="c3"/>
          <w:rFonts w:ascii="Arial" w:hAnsi="Arial" w:cs="Arial"/>
          <w:color w:val="000000"/>
          <w:sz w:val="28"/>
          <w:szCs w:val="28"/>
        </w:rPr>
        <w:t>В спортивном уголке дома должны</w:t>
      </w:r>
      <w:r w:rsidRPr="002C4ED7"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 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>быть мелкие физкультурные пособия: мячи разных размеров, от маленького до большого надувного мяча, обручи диаметром 15-20 см, 50-60см, скакалки.</w:t>
      </w:r>
    </w:p>
    <w:p w:rsidR="002C4ED7" w:rsidRDefault="002C4ED7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  <w:r w:rsidRPr="002C4ED7">
        <w:rPr>
          <w:rStyle w:val="c3"/>
          <w:rFonts w:ascii="Arial" w:hAnsi="Arial" w:cs="Arial"/>
          <w:color w:val="000000"/>
          <w:sz w:val="28"/>
          <w:szCs w:val="28"/>
        </w:rPr>
        <w:t>Мо</w:t>
      </w:r>
      <w:r w:rsidR="00B12AA4">
        <w:rPr>
          <w:rStyle w:val="c3"/>
          <w:rFonts w:ascii="Arial" w:hAnsi="Arial" w:cs="Arial"/>
          <w:color w:val="000000"/>
          <w:sz w:val="28"/>
          <w:szCs w:val="28"/>
        </w:rPr>
        <w:t xml:space="preserve">жно самим сшить 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 xml:space="preserve"> мешочки. Маленькие (6-9см</w:t>
      </w:r>
      <w:proofErr w:type="gramStart"/>
      <w:r w:rsidRPr="002C4ED7">
        <w:rPr>
          <w:rStyle w:val="c3"/>
          <w:rFonts w:ascii="Arial" w:hAnsi="Arial" w:cs="Arial"/>
          <w:color w:val="000000"/>
          <w:sz w:val="28"/>
          <w:szCs w:val="28"/>
        </w:rPr>
        <w:t xml:space="preserve">.. </w:t>
      </w:r>
      <w:proofErr w:type="gramEnd"/>
      <w:r w:rsidRPr="002C4ED7">
        <w:rPr>
          <w:rStyle w:val="c3"/>
          <w:rFonts w:ascii="Arial" w:hAnsi="Arial" w:cs="Arial"/>
          <w:color w:val="000000"/>
          <w:sz w:val="28"/>
          <w:szCs w:val="28"/>
        </w:rPr>
        <w:t>масса 150гр.) метать в цель  и большие (12-16см. масса 400гр.) для развития  правильной осанки, нося их на голове.</w:t>
      </w:r>
    </w:p>
    <w:p w:rsidR="00B12AA4" w:rsidRDefault="00D52E59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                           </w:t>
      </w:r>
      <w:r>
        <w:rPr>
          <w:noProof/>
        </w:rPr>
        <w:drawing>
          <wp:inline distT="0" distB="0" distL="0" distR="0">
            <wp:extent cx="2115403" cy="1624084"/>
            <wp:effectExtent l="0" t="0" r="0" b="0"/>
            <wp:docPr id="6" name="Рисунок 6" descr="https://im0-tub-ru.yandex.net/i?id=538749f2b351c526497d85a8a56b6ef8&amp;n=33&amp;h=215&amp;w=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0-tub-ru.yandex.net/i?id=538749f2b351c526497d85a8a56b6ef8&amp;n=33&amp;h=215&amp;w=28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645" cy="162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A4A" w:rsidRPr="002C4ED7" w:rsidRDefault="00F65A4A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2C4ED7" w:rsidRDefault="002C4ED7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  <w:r w:rsidRPr="002C4ED7">
        <w:rPr>
          <w:rStyle w:val="c3"/>
          <w:rFonts w:ascii="Arial" w:hAnsi="Arial" w:cs="Arial"/>
          <w:color w:val="000000"/>
          <w:sz w:val="28"/>
          <w:szCs w:val="28"/>
        </w:rPr>
        <w:t>Интерес для упражнений цветной шнур-косичка (длина 60-70см.) Он сплетается из трех шнуров разного цвета, концы обшиваются,  па одном из них пришивается пуговица, на другом петля. Сделав из такого шнура круг, его мо</w:t>
      </w:r>
      <w:r w:rsidR="00D52E59">
        <w:rPr>
          <w:rStyle w:val="c3"/>
          <w:rFonts w:ascii="Arial" w:hAnsi="Arial" w:cs="Arial"/>
          <w:color w:val="000000"/>
          <w:sz w:val="28"/>
          <w:szCs w:val="28"/>
        </w:rPr>
        <w:t>ж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 xml:space="preserve">но использовать для прыжков, </w:t>
      </w:r>
      <w:proofErr w:type="spellStart"/>
      <w:r w:rsidRPr="002C4ED7">
        <w:rPr>
          <w:rStyle w:val="c3"/>
          <w:rFonts w:ascii="Arial" w:hAnsi="Arial" w:cs="Arial"/>
          <w:color w:val="000000"/>
          <w:sz w:val="28"/>
          <w:szCs w:val="28"/>
        </w:rPr>
        <w:t>пролезания</w:t>
      </w:r>
      <w:proofErr w:type="spellEnd"/>
      <w:r w:rsidRPr="002C4ED7">
        <w:rPr>
          <w:rStyle w:val="c3"/>
          <w:rFonts w:ascii="Arial" w:hAnsi="Arial" w:cs="Arial"/>
          <w:color w:val="000000"/>
          <w:sz w:val="28"/>
          <w:szCs w:val="28"/>
        </w:rPr>
        <w:t>. В игре такой шнур служит домиком.</w:t>
      </w:r>
    </w:p>
    <w:p w:rsidR="00F65A4A" w:rsidRDefault="00F65A4A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</w:p>
    <w:p w:rsidR="00D52E59" w:rsidRDefault="00D52E59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</w:t>
      </w:r>
      <w:r>
        <w:rPr>
          <w:noProof/>
        </w:rPr>
        <w:drawing>
          <wp:inline distT="0" distB="0" distL="0" distR="0">
            <wp:extent cx="2251881" cy="1801504"/>
            <wp:effectExtent l="0" t="0" r="0" b="8255"/>
            <wp:docPr id="7" name="Рисунок 7" descr="http://www.maam.ru/upload/blogs/d50db385a5899d6cdd4e9a053140e83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am.ru/upload/blogs/d50db385a5899d6cdd4e9a053140e832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854" cy="180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E59" w:rsidRPr="002C4ED7" w:rsidRDefault="00D52E59" w:rsidP="00E55E0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2C4ED7" w:rsidRDefault="002C4ED7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  <w:r w:rsidRPr="002C4ED7">
        <w:rPr>
          <w:rStyle w:val="c3"/>
          <w:rFonts w:ascii="Arial" w:hAnsi="Arial" w:cs="Arial"/>
          <w:color w:val="000000"/>
          <w:sz w:val="28"/>
          <w:szCs w:val="28"/>
        </w:rPr>
        <w:t>Интересные упражнения в перешагивании мо</w:t>
      </w:r>
      <w:r w:rsidR="00D52E59">
        <w:rPr>
          <w:rStyle w:val="c3"/>
          <w:rFonts w:ascii="Arial" w:hAnsi="Arial" w:cs="Arial"/>
          <w:color w:val="000000"/>
          <w:sz w:val="28"/>
          <w:szCs w:val="28"/>
        </w:rPr>
        <w:t>ж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>но выполнять на лесенке, сделанной и</w:t>
      </w:r>
      <w:r w:rsidR="00D52E59">
        <w:rPr>
          <w:rStyle w:val="c3"/>
          <w:rFonts w:ascii="Arial" w:hAnsi="Arial" w:cs="Arial"/>
          <w:color w:val="000000"/>
          <w:sz w:val="28"/>
          <w:szCs w:val="28"/>
        </w:rPr>
        <w:t>з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 xml:space="preserve"> двух толстых шнуров и перекладин из тесьмы,  которые устанавливаются чаще или реже, в зависимости от умений ребенка, длины его шагов. Пособие кладется на пол.</w:t>
      </w:r>
    </w:p>
    <w:p w:rsidR="00F65A4A" w:rsidRDefault="00F65A4A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</w:p>
    <w:p w:rsidR="00D52E59" w:rsidRDefault="00D52E59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</w:p>
    <w:p w:rsidR="00D52E59" w:rsidRDefault="00E55E0D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</w:t>
      </w:r>
      <w:r>
        <w:rPr>
          <w:noProof/>
        </w:rPr>
        <w:drawing>
          <wp:inline distT="0" distB="0" distL="0" distR="0">
            <wp:extent cx="1924335" cy="1405719"/>
            <wp:effectExtent l="0" t="0" r="0" b="4445"/>
            <wp:docPr id="16" name="Рисунок 16" descr="http://www.atlant-sport.ru/uploads/main_product_137888955313494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atlant-sport.ru/uploads/main_product_13788895531349400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335" cy="140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A4A" w:rsidRPr="002C4ED7" w:rsidRDefault="00F65A4A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2C4ED7" w:rsidRDefault="002C4ED7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  <w:r w:rsidRPr="002C4ED7">
        <w:rPr>
          <w:rStyle w:val="c3"/>
          <w:rFonts w:ascii="Arial" w:hAnsi="Arial" w:cs="Arial"/>
          <w:color w:val="000000"/>
          <w:sz w:val="28"/>
          <w:szCs w:val="28"/>
        </w:rPr>
        <w:t>Располагать спортивный уголок дома следует ближе к свету, чтобы был приток свежего воздуха.</w:t>
      </w:r>
    </w:p>
    <w:p w:rsidR="00E55E0D" w:rsidRDefault="00E55E0D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</w:p>
    <w:p w:rsidR="0017564C" w:rsidRPr="002C4ED7" w:rsidRDefault="00F65A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bookmarkStart w:id="0" w:name="_GoBack"/>
      <w:bookmarkEnd w:id="0"/>
    </w:p>
    <w:sectPr w:rsidR="0017564C" w:rsidRPr="002C4ED7" w:rsidSect="002C4ED7">
      <w:pgSz w:w="11906" w:h="16838"/>
      <w:pgMar w:top="397" w:right="39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D7"/>
    <w:rsid w:val="0017564C"/>
    <w:rsid w:val="002C4ED7"/>
    <w:rsid w:val="007F4A0C"/>
    <w:rsid w:val="00B12AA4"/>
    <w:rsid w:val="00D52E59"/>
    <w:rsid w:val="00E55E0D"/>
    <w:rsid w:val="00F6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C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C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C4ED7"/>
  </w:style>
  <w:style w:type="paragraph" w:customStyle="1" w:styleId="c2">
    <w:name w:val="c2"/>
    <w:basedOn w:val="a"/>
    <w:rsid w:val="002C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C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C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C4ED7"/>
  </w:style>
  <w:style w:type="paragraph" w:customStyle="1" w:styleId="c2">
    <w:name w:val="c2"/>
    <w:basedOn w:val="a"/>
    <w:rsid w:val="002C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эскперт</dc:creator>
  <cp:lastModifiedBy>эскперт</cp:lastModifiedBy>
  <cp:revision>1</cp:revision>
  <dcterms:created xsi:type="dcterms:W3CDTF">2017-02-12T08:29:00Z</dcterms:created>
  <dcterms:modified xsi:type="dcterms:W3CDTF">2017-02-12T10:49:00Z</dcterms:modified>
</cp:coreProperties>
</file>